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34DB0" w14:textId="77777777" w:rsidR="00EB7102" w:rsidRDefault="005C2430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D20BF4C" wp14:editId="77932F01">
            <wp:extent cx="6348730" cy="16135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873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5321AB" w:rsidRPr="0053135C" w14:paraId="3D1C5CBD" w14:textId="77777777" w:rsidTr="008A11DC">
        <w:trPr>
          <w:trHeight w:val="1032"/>
        </w:trPr>
        <w:tc>
          <w:tcPr>
            <w:tcW w:w="10490" w:type="dxa"/>
            <w:shd w:val="clear" w:color="auto" w:fill="B2A1C7" w:themeFill="accent4" w:themeFillTint="99"/>
          </w:tcPr>
          <w:p w14:paraId="22D85313" w14:textId="77777777" w:rsidR="005321AB" w:rsidRPr="0053135C" w:rsidRDefault="005321A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FF7B660" w14:textId="77777777" w:rsidR="005321AB" w:rsidRPr="0053135C" w:rsidRDefault="005321AB" w:rsidP="006C590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3135C">
              <w:rPr>
                <w:rFonts w:ascii="Arial" w:hAnsi="Arial" w:cs="Arial"/>
                <w:b/>
                <w:sz w:val="32"/>
                <w:szCs w:val="32"/>
              </w:rPr>
              <w:t>Kent Surrey and Sussex Neonatal Operational Delivery Network</w:t>
            </w:r>
          </w:p>
        </w:tc>
      </w:tr>
    </w:tbl>
    <w:p w14:paraId="041E8CAA" w14:textId="77777777" w:rsidR="007D190A" w:rsidRPr="0053135C" w:rsidRDefault="005321AB">
      <w:pPr>
        <w:rPr>
          <w:rFonts w:ascii="Arial" w:hAnsi="Arial" w:cs="Arial"/>
        </w:rPr>
      </w:pPr>
      <w:r w:rsidRPr="0053135C"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865F1" w14:paraId="18C58F26" w14:textId="77777777" w:rsidTr="000B060D">
        <w:tc>
          <w:tcPr>
            <w:tcW w:w="10456" w:type="dxa"/>
            <w:gridSpan w:val="2"/>
          </w:tcPr>
          <w:p w14:paraId="3AE528EF" w14:textId="77777777" w:rsidR="008A11DC" w:rsidRDefault="008A11DC" w:rsidP="001865F1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21D89526" w14:textId="07FE1E82" w:rsidR="001865F1" w:rsidRDefault="001865F1" w:rsidP="001865F1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A11DC">
              <w:rPr>
                <w:rFonts w:ascii="Arial" w:hAnsi="Arial" w:cs="Arial"/>
                <w:b/>
                <w:sz w:val="28"/>
                <w:szCs w:val="28"/>
                <w:u w:val="single"/>
              </w:rPr>
              <w:t>Principles of Practice</w:t>
            </w:r>
          </w:p>
          <w:p w14:paraId="2ED1C76E" w14:textId="77777777" w:rsidR="008A11DC" w:rsidRPr="001865F1" w:rsidRDefault="008A11DC" w:rsidP="001865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8A60AE" w14:textId="77777777" w:rsidR="001865F1" w:rsidRDefault="001865F1" w:rsidP="001865F1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8A11DC">
              <w:rPr>
                <w:rFonts w:ascii="Arial" w:hAnsi="Arial" w:cs="Arial"/>
                <w:bCs/>
                <w:sz w:val="28"/>
                <w:szCs w:val="28"/>
              </w:rPr>
              <w:t xml:space="preserve">Minimising Inconsistent Drug Delivery via Continuous Intravenous Infusion </w:t>
            </w:r>
          </w:p>
          <w:p w14:paraId="0CD3147C" w14:textId="08D117F1" w:rsidR="008A11DC" w:rsidRPr="008A11DC" w:rsidRDefault="008A11DC" w:rsidP="001865F1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1865F1" w14:paraId="54EB1F91" w14:textId="77777777" w:rsidTr="001865F1">
        <w:tc>
          <w:tcPr>
            <w:tcW w:w="5228" w:type="dxa"/>
          </w:tcPr>
          <w:p w14:paraId="6E116953" w14:textId="3F171D25" w:rsidR="001865F1" w:rsidRPr="006C5909" w:rsidRDefault="004C6D29" w:rsidP="00B02760">
            <w:pPr>
              <w:rPr>
                <w:rFonts w:ascii="Arial" w:hAnsi="Arial" w:cs="Arial"/>
                <w:bCs/>
              </w:rPr>
            </w:pPr>
            <w:r w:rsidRPr="006C5909">
              <w:rPr>
                <w:rFonts w:ascii="Arial" w:hAnsi="Arial" w:cs="Arial"/>
                <w:bCs/>
              </w:rPr>
              <w:t>Author(s)</w:t>
            </w:r>
          </w:p>
        </w:tc>
        <w:tc>
          <w:tcPr>
            <w:tcW w:w="5228" w:type="dxa"/>
          </w:tcPr>
          <w:p w14:paraId="2DDB23E8" w14:textId="77777777" w:rsidR="008A11DC" w:rsidRDefault="006C5909" w:rsidP="00B0276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Christian Chadwick</w:t>
            </w:r>
            <w:r w:rsidR="008C22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D028668" w14:textId="633B7E3D" w:rsidR="001865F1" w:rsidRPr="006C5909" w:rsidRDefault="008C222C" w:rsidP="00B0276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Pharmacy Lead </w:t>
            </w:r>
            <w:r w:rsidR="0029784C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KSS Neonatal ODN</w:t>
            </w:r>
          </w:p>
        </w:tc>
      </w:tr>
      <w:tr w:rsidR="001865F1" w14:paraId="61B62CFA" w14:textId="77777777" w:rsidTr="001865F1">
        <w:tc>
          <w:tcPr>
            <w:tcW w:w="5228" w:type="dxa"/>
          </w:tcPr>
          <w:p w14:paraId="5B26EB12" w14:textId="535B1C54" w:rsidR="001865F1" w:rsidRPr="006C5909" w:rsidRDefault="004C6D29" w:rsidP="00B02760">
            <w:pPr>
              <w:rPr>
                <w:rFonts w:ascii="Arial" w:hAnsi="Arial" w:cs="Arial"/>
                <w:bCs/>
              </w:rPr>
            </w:pPr>
            <w:r w:rsidRPr="006C5909">
              <w:rPr>
                <w:rFonts w:ascii="Arial" w:hAnsi="Arial" w:cs="Arial"/>
                <w:bCs/>
              </w:rPr>
              <w:t>Presented for approval (to/on)</w:t>
            </w:r>
          </w:p>
        </w:tc>
        <w:tc>
          <w:tcPr>
            <w:tcW w:w="5228" w:type="dxa"/>
          </w:tcPr>
          <w:p w14:paraId="1E1C88ED" w14:textId="77777777" w:rsidR="001865F1" w:rsidRDefault="00D95EEA" w:rsidP="00B0276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KSS Neonatal Pharmacy Group</w:t>
            </w:r>
            <w:r w:rsidR="0046479A">
              <w:rPr>
                <w:rFonts w:ascii="Arial" w:hAnsi="Arial" w:cs="Arial"/>
                <w:bCs/>
                <w:sz w:val="24"/>
                <w:szCs w:val="24"/>
              </w:rPr>
              <w:t xml:space="preserve"> / February 2025</w:t>
            </w:r>
          </w:p>
          <w:p w14:paraId="7F14F2DE" w14:textId="5FA802BB" w:rsidR="0046479A" w:rsidRPr="006C5909" w:rsidRDefault="0046479A" w:rsidP="00B0276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KSS Neonatal Clinical Governance / </w:t>
            </w:r>
          </w:p>
        </w:tc>
      </w:tr>
      <w:tr w:rsidR="001865F1" w14:paraId="731D7491" w14:textId="77777777" w:rsidTr="001865F1">
        <w:tc>
          <w:tcPr>
            <w:tcW w:w="5228" w:type="dxa"/>
          </w:tcPr>
          <w:p w14:paraId="037F38A1" w14:textId="77777777" w:rsidR="008C222C" w:rsidRDefault="008C222C" w:rsidP="00B0276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Version</w:t>
            </w:r>
          </w:p>
          <w:p w14:paraId="24E85641" w14:textId="569A9627" w:rsidR="001865F1" w:rsidRPr="006C5909" w:rsidRDefault="004C6D29" w:rsidP="00B02760">
            <w:pPr>
              <w:rPr>
                <w:rFonts w:ascii="Arial" w:hAnsi="Arial" w:cs="Arial"/>
                <w:bCs/>
              </w:rPr>
            </w:pPr>
            <w:r w:rsidRPr="006C5909">
              <w:rPr>
                <w:rFonts w:ascii="Arial" w:hAnsi="Arial" w:cs="Arial"/>
                <w:bCs/>
              </w:rPr>
              <w:t>Date of last review</w:t>
            </w:r>
          </w:p>
        </w:tc>
        <w:tc>
          <w:tcPr>
            <w:tcW w:w="5228" w:type="dxa"/>
          </w:tcPr>
          <w:p w14:paraId="17D17C07" w14:textId="3B90E56C" w:rsidR="001865F1" w:rsidRDefault="008C222C" w:rsidP="00B0276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8A11DC">
              <w:rPr>
                <w:rFonts w:ascii="Arial" w:hAnsi="Arial" w:cs="Arial"/>
                <w:bCs/>
                <w:sz w:val="24"/>
                <w:szCs w:val="24"/>
              </w:rPr>
              <w:t>.0</w:t>
            </w:r>
          </w:p>
          <w:p w14:paraId="0041B084" w14:textId="2522763D" w:rsidR="008C222C" w:rsidRPr="006C5909" w:rsidRDefault="008C222C" w:rsidP="00B0276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New document</w:t>
            </w:r>
          </w:p>
        </w:tc>
      </w:tr>
      <w:tr w:rsidR="001865F1" w14:paraId="59DE64A7" w14:textId="77777777" w:rsidTr="001865F1">
        <w:tc>
          <w:tcPr>
            <w:tcW w:w="5228" w:type="dxa"/>
          </w:tcPr>
          <w:p w14:paraId="4C0DDCDB" w14:textId="5017144F" w:rsidR="001865F1" w:rsidRPr="006C5909" w:rsidRDefault="004C6D29" w:rsidP="00B02760">
            <w:pPr>
              <w:rPr>
                <w:rFonts w:ascii="Arial" w:hAnsi="Arial" w:cs="Arial"/>
                <w:bCs/>
                <w:i/>
                <w:iCs/>
              </w:rPr>
            </w:pPr>
            <w:r w:rsidRPr="006C5909">
              <w:rPr>
                <w:rFonts w:ascii="Arial" w:hAnsi="Arial" w:cs="Arial"/>
                <w:bCs/>
              </w:rPr>
              <w:t xml:space="preserve">Review date </w:t>
            </w:r>
            <w:r w:rsidRPr="006C5909">
              <w:rPr>
                <w:rFonts w:ascii="Arial" w:hAnsi="Arial" w:cs="Arial"/>
                <w:bCs/>
                <w:i/>
                <w:iCs/>
              </w:rPr>
              <w:t>(Max 3 years)</w:t>
            </w:r>
          </w:p>
        </w:tc>
        <w:tc>
          <w:tcPr>
            <w:tcW w:w="5228" w:type="dxa"/>
          </w:tcPr>
          <w:p w14:paraId="4ADEA14A" w14:textId="2DBEB889" w:rsidR="001865F1" w:rsidRPr="006C5909" w:rsidRDefault="00A3736C" w:rsidP="00B0276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January 2028</w:t>
            </w:r>
          </w:p>
        </w:tc>
      </w:tr>
      <w:tr w:rsidR="001865F1" w14:paraId="69A6FFAD" w14:textId="77777777" w:rsidTr="001865F1">
        <w:tc>
          <w:tcPr>
            <w:tcW w:w="5228" w:type="dxa"/>
          </w:tcPr>
          <w:p w14:paraId="43C85387" w14:textId="0C431AE5" w:rsidR="001865F1" w:rsidRPr="006C5909" w:rsidRDefault="004C6D29" w:rsidP="00B02760">
            <w:pPr>
              <w:rPr>
                <w:rFonts w:ascii="Arial" w:hAnsi="Arial" w:cs="Arial"/>
                <w:bCs/>
              </w:rPr>
            </w:pPr>
            <w:r w:rsidRPr="006C5909">
              <w:rPr>
                <w:rFonts w:ascii="Arial" w:hAnsi="Arial" w:cs="Arial"/>
                <w:bCs/>
              </w:rPr>
              <w:t>Distribution</w:t>
            </w:r>
          </w:p>
        </w:tc>
        <w:tc>
          <w:tcPr>
            <w:tcW w:w="5228" w:type="dxa"/>
          </w:tcPr>
          <w:p w14:paraId="77393B5B" w14:textId="1DD9010B" w:rsidR="001865F1" w:rsidRPr="006C5909" w:rsidRDefault="00A3736C" w:rsidP="00B0276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Neonatal Units with KSS Neonatal ODN</w:t>
            </w:r>
          </w:p>
        </w:tc>
      </w:tr>
      <w:tr w:rsidR="001865F1" w14:paraId="5A46A683" w14:textId="77777777" w:rsidTr="001865F1">
        <w:tc>
          <w:tcPr>
            <w:tcW w:w="5228" w:type="dxa"/>
          </w:tcPr>
          <w:p w14:paraId="46AB8629" w14:textId="24B0E4D5" w:rsidR="001865F1" w:rsidRPr="006C5909" w:rsidRDefault="004C6D29" w:rsidP="00B02760">
            <w:pPr>
              <w:rPr>
                <w:rFonts w:ascii="Arial" w:hAnsi="Arial" w:cs="Arial"/>
                <w:bCs/>
              </w:rPr>
            </w:pPr>
            <w:r w:rsidRPr="006C5909">
              <w:rPr>
                <w:rFonts w:ascii="Arial" w:hAnsi="Arial" w:cs="Arial"/>
                <w:bCs/>
              </w:rPr>
              <w:t>Implications of rac</w:t>
            </w:r>
            <w:r w:rsidR="006C5909" w:rsidRPr="006C5909">
              <w:rPr>
                <w:rFonts w:ascii="Arial" w:hAnsi="Arial" w:cs="Arial"/>
                <w:bCs/>
              </w:rPr>
              <w:t>e, equality &amp; other diversity duties for this document</w:t>
            </w:r>
          </w:p>
        </w:tc>
        <w:tc>
          <w:tcPr>
            <w:tcW w:w="5228" w:type="dxa"/>
          </w:tcPr>
          <w:p w14:paraId="3D46A577" w14:textId="552C8194" w:rsidR="001865F1" w:rsidRPr="006C5909" w:rsidRDefault="00A3736C" w:rsidP="00B0276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None</w:t>
            </w:r>
          </w:p>
        </w:tc>
      </w:tr>
    </w:tbl>
    <w:p w14:paraId="6A316B40" w14:textId="77777777" w:rsidR="00B02760" w:rsidRPr="0053135C" w:rsidRDefault="00B02760" w:rsidP="00B02760">
      <w:pPr>
        <w:rPr>
          <w:rFonts w:ascii="Arial" w:hAnsi="Arial" w:cs="Arial"/>
          <w:b/>
          <w:sz w:val="28"/>
          <w:szCs w:val="28"/>
        </w:rPr>
      </w:pPr>
    </w:p>
    <w:p w14:paraId="04EC55A3" w14:textId="77777777" w:rsidR="00122C46" w:rsidRPr="0053135C" w:rsidRDefault="00122C46" w:rsidP="00B02760">
      <w:pPr>
        <w:rPr>
          <w:rFonts w:ascii="Arial" w:hAnsi="Arial" w:cs="Arial"/>
          <w:b/>
          <w:sz w:val="28"/>
          <w:szCs w:val="28"/>
        </w:rPr>
      </w:pPr>
    </w:p>
    <w:p w14:paraId="34E769D0" w14:textId="2D85D7B5" w:rsidR="000C0DE6" w:rsidRPr="0053135C" w:rsidRDefault="00F234F8">
      <w:pPr>
        <w:rPr>
          <w:rFonts w:ascii="Arial" w:hAnsi="Arial" w:cs="Arial"/>
          <w:b/>
          <w:bCs/>
          <w:color w:val="95B3D7" w:themeColor="accent1" w:themeTint="99"/>
          <w:sz w:val="28"/>
          <w:szCs w:val="28"/>
        </w:rPr>
      </w:pPr>
      <w:r w:rsidRPr="0053135C">
        <w:rPr>
          <w:rFonts w:ascii="Arial" w:hAnsi="Arial" w:cs="Arial"/>
          <w:b/>
          <w:sz w:val="28"/>
          <w:szCs w:val="28"/>
        </w:rPr>
        <w:br w:type="page"/>
      </w:r>
    </w:p>
    <w:p w14:paraId="01D34AB7" w14:textId="3FE11E32" w:rsidR="002E1D9E" w:rsidRDefault="002E1D9E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Introduction</w:t>
      </w:r>
    </w:p>
    <w:p w14:paraId="33A99B10" w14:textId="15BEAF2C" w:rsidR="002E1D9E" w:rsidRPr="00AB69B1" w:rsidRDefault="00876054">
      <w:pPr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 xml:space="preserve">In December 2024 </w:t>
      </w:r>
      <w:r w:rsidR="002B3DDE" w:rsidRPr="00AB69B1">
        <w:rPr>
          <w:rFonts w:ascii="Arial" w:hAnsi="Arial" w:cs="Arial"/>
          <w:sz w:val="24"/>
          <w:szCs w:val="24"/>
        </w:rPr>
        <w:t xml:space="preserve">the British Association of </w:t>
      </w:r>
      <w:r w:rsidR="003B280F" w:rsidRPr="00AB69B1">
        <w:rPr>
          <w:rFonts w:ascii="Arial" w:hAnsi="Arial" w:cs="Arial"/>
          <w:sz w:val="24"/>
          <w:szCs w:val="24"/>
        </w:rPr>
        <w:t>Perinatal</w:t>
      </w:r>
      <w:r w:rsidR="002B3DDE" w:rsidRPr="00AB69B1">
        <w:rPr>
          <w:rFonts w:ascii="Arial" w:hAnsi="Arial" w:cs="Arial"/>
          <w:sz w:val="24"/>
          <w:szCs w:val="24"/>
        </w:rPr>
        <w:t xml:space="preserve"> Medicine (BAPM), Neonatal Nurses Association (NNA) and Neonatal and Paediatric Pharmacy Group (NPPG) released a joint sta</w:t>
      </w:r>
      <w:r w:rsidR="00EA084F" w:rsidRPr="00AB69B1">
        <w:rPr>
          <w:rFonts w:ascii="Arial" w:hAnsi="Arial" w:cs="Arial"/>
          <w:sz w:val="24"/>
          <w:szCs w:val="24"/>
        </w:rPr>
        <w:t>tement “Minimising Inconsistent Drug Delivery via Continuous Intravenous Infusion in Neonates”.</w:t>
      </w:r>
    </w:p>
    <w:p w14:paraId="1BEAA95A" w14:textId="77777777" w:rsidR="003B280F" w:rsidRPr="00AB69B1" w:rsidRDefault="00006E15" w:rsidP="003B280F">
      <w:pPr>
        <w:spacing w:after="0"/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 xml:space="preserve">The full position statement can be accessed via this link: </w:t>
      </w:r>
    </w:p>
    <w:p w14:paraId="4A456D7E" w14:textId="5E73CF75" w:rsidR="00EA084F" w:rsidRPr="00AB69B1" w:rsidRDefault="00006E15">
      <w:pPr>
        <w:rPr>
          <w:rFonts w:ascii="Arial" w:hAnsi="Arial" w:cs="Arial"/>
          <w:color w:val="7030A0"/>
          <w:sz w:val="24"/>
          <w:szCs w:val="24"/>
        </w:rPr>
      </w:pPr>
      <w:hyperlink r:id="rId12" w:history="1">
        <w:r w:rsidRPr="00AB69B1">
          <w:rPr>
            <w:rStyle w:val="Hyperlink"/>
            <w:rFonts w:ascii="Arial" w:hAnsi="Arial" w:cs="Arial"/>
            <w:color w:val="7030A0"/>
            <w:sz w:val="24"/>
            <w:szCs w:val="24"/>
          </w:rPr>
          <w:t>Neonatal infusion position statement. – NPPG</w:t>
        </w:r>
      </w:hyperlink>
    </w:p>
    <w:p w14:paraId="0FB453F3" w14:textId="54AAB0B7" w:rsidR="00006E15" w:rsidRPr="00AB69B1" w:rsidRDefault="00B964F0">
      <w:pPr>
        <w:rPr>
          <w:rFonts w:ascii="Arial" w:hAnsi="Arial" w:cs="Arial"/>
          <w:i/>
          <w:iCs/>
          <w:sz w:val="24"/>
          <w:szCs w:val="24"/>
        </w:rPr>
      </w:pPr>
      <w:r w:rsidRPr="00AB69B1">
        <w:rPr>
          <w:rFonts w:ascii="Arial" w:hAnsi="Arial" w:cs="Arial"/>
          <w:i/>
          <w:iCs/>
          <w:color w:val="7030A0"/>
          <w:sz w:val="24"/>
          <w:szCs w:val="24"/>
        </w:rPr>
        <w:t>In summary</w:t>
      </w:r>
      <w:r w:rsidRPr="00AB69B1">
        <w:rPr>
          <w:rFonts w:ascii="Arial" w:hAnsi="Arial" w:cs="Arial"/>
          <w:i/>
          <w:iCs/>
          <w:sz w:val="24"/>
          <w:szCs w:val="24"/>
        </w:rPr>
        <w:t>:</w:t>
      </w:r>
    </w:p>
    <w:p w14:paraId="5C800102" w14:textId="77777777" w:rsidR="008D79C7" w:rsidRPr="00AB69B1" w:rsidRDefault="008D79C7" w:rsidP="008D79C7">
      <w:pPr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>There is evidence that drug delivery via continuous intravenous infusion can be inconsistent when:</w:t>
      </w:r>
    </w:p>
    <w:p w14:paraId="35B39FAA" w14:textId="707C26EF" w:rsidR="008D79C7" w:rsidRPr="00AB69B1" w:rsidRDefault="008D79C7" w:rsidP="00766621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>administered at low flow rates (≤0.5mL/hr)</w:t>
      </w:r>
    </w:p>
    <w:p w14:paraId="470112DA" w14:textId="63D8B5D0" w:rsidR="008D79C7" w:rsidRPr="00AB69B1" w:rsidRDefault="008D79C7" w:rsidP="00766621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>there is a change in syringe pump height relative to the patient’s position</w:t>
      </w:r>
    </w:p>
    <w:p w14:paraId="0EC52F98" w14:textId="15CE2F97" w:rsidR="00EA084F" w:rsidRDefault="008D79C7" w:rsidP="002F40F8">
      <w:pPr>
        <w:spacing w:line="240" w:lineRule="auto"/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 xml:space="preserve">These effects, which are likely to be clinically significant with </w:t>
      </w:r>
      <w:r w:rsidRPr="00AB69B1">
        <w:rPr>
          <w:rFonts w:ascii="Arial" w:hAnsi="Arial" w:cs="Arial"/>
          <w:sz w:val="24"/>
          <w:szCs w:val="24"/>
        </w:rPr>
        <w:t>several</w:t>
      </w:r>
      <w:r w:rsidRPr="00AB69B1">
        <w:rPr>
          <w:rFonts w:ascii="Arial" w:hAnsi="Arial" w:cs="Arial"/>
          <w:sz w:val="24"/>
          <w:szCs w:val="24"/>
        </w:rPr>
        <w:t xml:space="preserve"> short half-life medicines used in neonatal practice, are more pronounced when drug infusions are prepared in 50mL syringes rather than 20mL or 30mL syringes.</w:t>
      </w:r>
    </w:p>
    <w:p w14:paraId="241F5AFC" w14:textId="75E91322" w:rsidR="00365A46" w:rsidRPr="00AB69B1" w:rsidRDefault="00365A46" w:rsidP="002F40F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 to the position statement for further background information and supporting literature.</w:t>
      </w:r>
    </w:p>
    <w:p w14:paraId="1CDD6E49" w14:textId="2CB3028D" w:rsidR="002E1D9E" w:rsidRDefault="002E1D9E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Principles of Practice </w:t>
      </w:r>
      <w:r w:rsidR="00EE1DB9">
        <w:rPr>
          <w:rFonts w:ascii="Arial" w:hAnsi="Arial" w:cs="Arial"/>
          <w:b/>
          <w:bCs/>
          <w:color w:val="7030A0"/>
          <w:sz w:val="28"/>
          <w:szCs w:val="28"/>
        </w:rPr>
        <w:t>/ Recommendations</w:t>
      </w:r>
    </w:p>
    <w:p w14:paraId="3F1AAAB8" w14:textId="7D4D418F" w:rsidR="00EE1DB9" w:rsidRDefault="002F40F8" w:rsidP="002F40F8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>The following medicines</w:t>
      </w:r>
      <w:r w:rsidR="00D73576" w:rsidRPr="00AB69B1">
        <w:rPr>
          <w:rFonts w:ascii="Arial" w:hAnsi="Arial" w:cs="Arial"/>
          <w:sz w:val="24"/>
          <w:szCs w:val="24"/>
        </w:rPr>
        <w:t xml:space="preserve">, when used in neonatal practice and </w:t>
      </w:r>
      <w:r w:rsidR="00EE1C44" w:rsidRPr="00AB69B1">
        <w:rPr>
          <w:rFonts w:ascii="Arial" w:hAnsi="Arial" w:cs="Arial"/>
          <w:sz w:val="24"/>
          <w:szCs w:val="24"/>
        </w:rPr>
        <w:t>administered</w:t>
      </w:r>
      <w:r w:rsidR="00D73576" w:rsidRPr="00AB69B1">
        <w:rPr>
          <w:rFonts w:ascii="Arial" w:hAnsi="Arial" w:cs="Arial"/>
          <w:sz w:val="24"/>
          <w:szCs w:val="24"/>
        </w:rPr>
        <w:t xml:space="preserve"> by continuous </w:t>
      </w:r>
      <w:r w:rsidR="00EE1C44" w:rsidRPr="00AB69B1">
        <w:rPr>
          <w:rFonts w:ascii="Arial" w:hAnsi="Arial" w:cs="Arial"/>
          <w:sz w:val="24"/>
          <w:szCs w:val="24"/>
        </w:rPr>
        <w:t>intravenous</w:t>
      </w:r>
      <w:r w:rsidR="00D73576" w:rsidRPr="00AB69B1">
        <w:rPr>
          <w:rFonts w:ascii="Arial" w:hAnsi="Arial" w:cs="Arial"/>
          <w:sz w:val="24"/>
          <w:szCs w:val="24"/>
        </w:rPr>
        <w:t xml:space="preserve"> infusion, should be administered from </w:t>
      </w:r>
      <w:r w:rsidR="00D73576" w:rsidRPr="00686075">
        <w:rPr>
          <w:rFonts w:ascii="Arial" w:hAnsi="Arial" w:cs="Arial"/>
          <w:b/>
          <w:bCs/>
          <w:color w:val="7030A0"/>
          <w:sz w:val="24"/>
          <w:szCs w:val="24"/>
        </w:rPr>
        <w:t>20mL or 30mL syringes</w:t>
      </w:r>
      <w:r w:rsidR="00EE1C44" w:rsidRPr="00AB69B1">
        <w:rPr>
          <w:rFonts w:ascii="Arial" w:hAnsi="Arial" w:cs="Arial"/>
          <w:sz w:val="24"/>
          <w:szCs w:val="24"/>
        </w:rPr>
        <w:t>:</w:t>
      </w:r>
    </w:p>
    <w:p w14:paraId="7E58BD17" w14:textId="77777777" w:rsidR="00CE1D73" w:rsidRPr="00AB69B1" w:rsidRDefault="00CE1D73" w:rsidP="00CE1D73">
      <w:pPr>
        <w:pStyle w:val="ListParagraph"/>
        <w:rPr>
          <w:rFonts w:ascii="Arial" w:hAnsi="Arial" w:cs="Arial"/>
          <w:sz w:val="24"/>
          <w:szCs w:val="24"/>
        </w:rPr>
      </w:pPr>
    </w:p>
    <w:p w14:paraId="7EACF065" w14:textId="7CB5517C" w:rsidR="00EE1C44" w:rsidRPr="00AB69B1" w:rsidRDefault="00EE1C44" w:rsidP="00AB69B1">
      <w:pPr>
        <w:pStyle w:val="ListParagraph"/>
        <w:numPr>
          <w:ilvl w:val="2"/>
          <w:numId w:val="41"/>
        </w:numPr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>Adrenaline</w:t>
      </w:r>
    </w:p>
    <w:p w14:paraId="5C753BF5" w14:textId="5D96D110" w:rsidR="00EE1C44" w:rsidRPr="00AB69B1" w:rsidRDefault="00EE1C44" w:rsidP="00AB69B1">
      <w:pPr>
        <w:pStyle w:val="ListParagraph"/>
        <w:numPr>
          <w:ilvl w:val="2"/>
          <w:numId w:val="41"/>
        </w:numPr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>Dobutamine</w:t>
      </w:r>
    </w:p>
    <w:p w14:paraId="76143C0D" w14:textId="16EB26AD" w:rsidR="00EE1C44" w:rsidRPr="00AB69B1" w:rsidRDefault="00EE1C44" w:rsidP="00AB69B1">
      <w:pPr>
        <w:pStyle w:val="ListParagraph"/>
        <w:numPr>
          <w:ilvl w:val="2"/>
          <w:numId w:val="41"/>
        </w:numPr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>Dopamine</w:t>
      </w:r>
    </w:p>
    <w:p w14:paraId="2917263D" w14:textId="41ABD7EC" w:rsidR="00EE1C44" w:rsidRPr="00AB69B1" w:rsidRDefault="00EE1C44" w:rsidP="00AB69B1">
      <w:pPr>
        <w:pStyle w:val="ListParagraph"/>
        <w:numPr>
          <w:ilvl w:val="2"/>
          <w:numId w:val="41"/>
        </w:numPr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>Isoprenaline</w:t>
      </w:r>
    </w:p>
    <w:p w14:paraId="7CA829DA" w14:textId="252B72D3" w:rsidR="00EE1C44" w:rsidRPr="00AB69B1" w:rsidRDefault="00EE1C44" w:rsidP="00AB69B1">
      <w:pPr>
        <w:pStyle w:val="ListParagraph"/>
        <w:numPr>
          <w:ilvl w:val="2"/>
          <w:numId w:val="41"/>
        </w:numPr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>Noradrenaline</w:t>
      </w:r>
    </w:p>
    <w:p w14:paraId="61782ECF" w14:textId="44A5D774" w:rsidR="00EE1C44" w:rsidRDefault="00EE1C44" w:rsidP="00AB69B1">
      <w:pPr>
        <w:pStyle w:val="ListParagraph"/>
        <w:numPr>
          <w:ilvl w:val="2"/>
          <w:numId w:val="41"/>
        </w:numPr>
        <w:rPr>
          <w:rFonts w:ascii="Arial" w:hAnsi="Arial" w:cs="Arial"/>
          <w:sz w:val="24"/>
          <w:szCs w:val="24"/>
        </w:rPr>
      </w:pPr>
      <w:proofErr w:type="spellStart"/>
      <w:r w:rsidRPr="00AB69B1">
        <w:rPr>
          <w:rFonts w:ascii="Arial" w:hAnsi="Arial" w:cs="Arial"/>
          <w:sz w:val="24"/>
          <w:szCs w:val="24"/>
        </w:rPr>
        <w:t>Argipressin</w:t>
      </w:r>
      <w:proofErr w:type="spellEnd"/>
      <w:r w:rsidRPr="00AB69B1">
        <w:rPr>
          <w:rFonts w:ascii="Arial" w:hAnsi="Arial" w:cs="Arial"/>
          <w:sz w:val="24"/>
          <w:szCs w:val="24"/>
        </w:rPr>
        <w:t xml:space="preserve"> (Vasopressin)</w:t>
      </w:r>
    </w:p>
    <w:p w14:paraId="186B8F16" w14:textId="77777777" w:rsidR="00CE1D73" w:rsidRPr="00AB69B1" w:rsidRDefault="00CE1D73" w:rsidP="00CE1D73">
      <w:pPr>
        <w:pStyle w:val="ListParagraph"/>
        <w:rPr>
          <w:rFonts w:ascii="Arial" w:hAnsi="Arial" w:cs="Arial"/>
          <w:sz w:val="24"/>
          <w:szCs w:val="24"/>
        </w:rPr>
      </w:pPr>
    </w:p>
    <w:p w14:paraId="53077FDD" w14:textId="6581EF7C" w:rsidR="009F310D" w:rsidRDefault="009F310D" w:rsidP="009F310D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 xml:space="preserve">Be aware that for short half-life drugs </w:t>
      </w:r>
      <w:r w:rsidR="006F236A" w:rsidRPr="00AB69B1">
        <w:rPr>
          <w:rFonts w:ascii="Arial" w:hAnsi="Arial" w:cs="Arial"/>
          <w:sz w:val="24"/>
          <w:szCs w:val="24"/>
        </w:rPr>
        <w:t>(</w:t>
      </w:r>
      <w:r w:rsidRPr="00AB69B1">
        <w:rPr>
          <w:rFonts w:ascii="Arial" w:hAnsi="Arial" w:cs="Arial"/>
          <w:sz w:val="24"/>
          <w:szCs w:val="24"/>
        </w:rPr>
        <w:t>listed above</w:t>
      </w:r>
      <w:r w:rsidR="006F236A" w:rsidRPr="00AB69B1">
        <w:rPr>
          <w:rFonts w:ascii="Arial" w:hAnsi="Arial" w:cs="Arial"/>
          <w:sz w:val="24"/>
          <w:szCs w:val="24"/>
        </w:rPr>
        <w:t xml:space="preserve">), changing the height of the syringe relative to the position of the baby can cause a </w:t>
      </w:r>
      <w:r w:rsidR="006F236A" w:rsidRPr="00686075">
        <w:rPr>
          <w:rFonts w:ascii="Arial" w:hAnsi="Arial" w:cs="Arial"/>
          <w:b/>
          <w:bCs/>
          <w:color w:val="7030A0"/>
          <w:sz w:val="24"/>
          <w:szCs w:val="24"/>
        </w:rPr>
        <w:t>sudden change in drug delivery</w:t>
      </w:r>
      <w:r w:rsidR="003F4258" w:rsidRPr="00AB69B1">
        <w:rPr>
          <w:rFonts w:ascii="Arial" w:hAnsi="Arial" w:cs="Arial"/>
          <w:sz w:val="24"/>
          <w:szCs w:val="24"/>
        </w:rPr>
        <w:t>.</w:t>
      </w:r>
    </w:p>
    <w:p w14:paraId="1586DA80" w14:textId="77777777" w:rsidR="00CE1D73" w:rsidRPr="00AB69B1" w:rsidRDefault="00CE1D73" w:rsidP="00CE1D73">
      <w:pPr>
        <w:pStyle w:val="ListParagraph"/>
        <w:rPr>
          <w:rFonts w:ascii="Arial" w:hAnsi="Arial" w:cs="Arial"/>
          <w:sz w:val="24"/>
          <w:szCs w:val="24"/>
        </w:rPr>
      </w:pPr>
    </w:p>
    <w:p w14:paraId="3D09EAD4" w14:textId="2E64BDF9" w:rsidR="003F4258" w:rsidRPr="00AB69B1" w:rsidRDefault="003F4258" w:rsidP="00CE1D73">
      <w:pPr>
        <w:pStyle w:val="ListParagraph"/>
        <w:numPr>
          <w:ilvl w:val="1"/>
          <w:numId w:val="42"/>
        </w:numPr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 xml:space="preserve">If the syringe height </w:t>
      </w:r>
      <w:r w:rsidR="00172CEC" w:rsidRPr="00AB69B1">
        <w:rPr>
          <w:rFonts w:ascii="Arial" w:hAnsi="Arial" w:cs="Arial"/>
          <w:sz w:val="24"/>
          <w:szCs w:val="24"/>
        </w:rPr>
        <w:t>relative to</w:t>
      </w:r>
      <w:r w:rsidRPr="00AB69B1">
        <w:rPr>
          <w:rFonts w:ascii="Arial" w:hAnsi="Arial" w:cs="Arial"/>
          <w:sz w:val="24"/>
          <w:szCs w:val="24"/>
        </w:rPr>
        <w:t xml:space="preserve"> the baby </w:t>
      </w:r>
      <w:r w:rsidR="00172CEC" w:rsidRPr="00AB69B1">
        <w:rPr>
          <w:rFonts w:ascii="Arial" w:hAnsi="Arial" w:cs="Arial"/>
          <w:sz w:val="24"/>
          <w:szCs w:val="24"/>
        </w:rPr>
        <w:t>increases,</w:t>
      </w:r>
      <w:r w:rsidRPr="00AB69B1">
        <w:rPr>
          <w:rFonts w:ascii="Arial" w:hAnsi="Arial" w:cs="Arial"/>
          <w:sz w:val="24"/>
          <w:szCs w:val="24"/>
        </w:rPr>
        <w:t xml:space="preserve"> </w:t>
      </w:r>
      <w:r w:rsidR="007B440F" w:rsidRPr="00AB69B1">
        <w:rPr>
          <w:rFonts w:ascii="Arial" w:hAnsi="Arial" w:cs="Arial"/>
          <w:sz w:val="24"/>
          <w:szCs w:val="24"/>
        </w:rPr>
        <w:t xml:space="preserve">there is a temporary increase in </w:t>
      </w:r>
      <w:r w:rsidR="00AB69B1" w:rsidRPr="00AB69B1">
        <w:rPr>
          <w:rFonts w:ascii="Arial" w:hAnsi="Arial" w:cs="Arial"/>
          <w:sz w:val="24"/>
          <w:szCs w:val="24"/>
        </w:rPr>
        <w:t>drug delivery</w:t>
      </w:r>
    </w:p>
    <w:p w14:paraId="56897B65" w14:textId="1426E98E" w:rsidR="007B440F" w:rsidRDefault="007B440F" w:rsidP="00CE1D73">
      <w:pPr>
        <w:pStyle w:val="ListParagraph"/>
        <w:numPr>
          <w:ilvl w:val="1"/>
          <w:numId w:val="42"/>
        </w:numPr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 xml:space="preserve">If the </w:t>
      </w:r>
      <w:r w:rsidR="00172CEC" w:rsidRPr="00AB69B1">
        <w:rPr>
          <w:rFonts w:ascii="Arial" w:hAnsi="Arial" w:cs="Arial"/>
          <w:sz w:val="24"/>
          <w:szCs w:val="24"/>
        </w:rPr>
        <w:t>syringe height relative to the baby decreases</w:t>
      </w:r>
      <w:r w:rsidR="00807592" w:rsidRPr="00AB69B1">
        <w:rPr>
          <w:rFonts w:ascii="Arial" w:hAnsi="Arial" w:cs="Arial"/>
          <w:sz w:val="24"/>
          <w:szCs w:val="24"/>
        </w:rPr>
        <w:t>, there is a temporary decrease or cessation in drug delivery</w:t>
      </w:r>
    </w:p>
    <w:p w14:paraId="50E2C2BF" w14:textId="77777777" w:rsidR="00CE1D73" w:rsidRPr="00AB69B1" w:rsidRDefault="00CE1D73" w:rsidP="00CE1D73">
      <w:pPr>
        <w:pStyle w:val="ListParagraph"/>
        <w:rPr>
          <w:rFonts w:ascii="Arial" w:hAnsi="Arial" w:cs="Arial"/>
          <w:sz w:val="24"/>
          <w:szCs w:val="24"/>
        </w:rPr>
      </w:pPr>
    </w:p>
    <w:p w14:paraId="15C3A0D5" w14:textId="230A5536" w:rsidR="003F4258" w:rsidRPr="00AB69B1" w:rsidRDefault="003F4258" w:rsidP="009F310D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B69B1">
        <w:rPr>
          <w:rFonts w:ascii="Arial" w:hAnsi="Arial" w:cs="Arial"/>
          <w:sz w:val="24"/>
          <w:szCs w:val="24"/>
        </w:rPr>
        <w:t>Where possible</w:t>
      </w:r>
      <w:r w:rsidR="00126AA6" w:rsidRPr="00AB69B1">
        <w:rPr>
          <w:rFonts w:ascii="Arial" w:hAnsi="Arial" w:cs="Arial"/>
          <w:sz w:val="24"/>
          <w:szCs w:val="24"/>
        </w:rPr>
        <w:t xml:space="preserve"> the </w:t>
      </w:r>
      <w:r w:rsidR="00126AA6" w:rsidRPr="00686075">
        <w:rPr>
          <w:rFonts w:ascii="Arial" w:hAnsi="Arial" w:cs="Arial"/>
          <w:b/>
          <w:bCs/>
          <w:color w:val="7030A0"/>
          <w:sz w:val="24"/>
          <w:szCs w:val="24"/>
        </w:rPr>
        <w:t xml:space="preserve">height of the syringe pump should be adjusted </w:t>
      </w:r>
      <w:r w:rsidR="00386240" w:rsidRPr="00686075">
        <w:rPr>
          <w:rFonts w:ascii="Arial" w:hAnsi="Arial" w:cs="Arial"/>
          <w:b/>
          <w:bCs/>
          <w:color w:val="7030A0"/>
          <w:sz w:val="24"/>
          <w:szCs w:val="24"/>
        </w:rPr>
        <w:t>in line with the patient</w:t>
      </w:r>
      <w:r w:rsidR="00386240" w:rsidRPr="00AB69B1">
        <w:rPr>
          <w:rFonts w:ascii="Arial" w:hAnsi="Arial" w:cs="Arial"/>
          <w:sz w:val="24"/>
          <w:szCs w:val="24"/>
        </w:rPr>
        <w:t xml:space="preserve"> if either </w:t>
      </w:r>
      <w:r w:rsidR="003E71E0" w:rsidRPr="00AB69B1">
        <w:rPr>
          <w:rFonts w:ascii="Arial" w:hAnsi="Arial" w:cs="Arial"/>
          <w:sz w:val="24"/>
          <w:szCs w:val="24"/>
        </w:rPr>
        <w:t>needs</w:t>
      </w:r>
      <w:r w:rsidR="00386240" w:rsidRPr="00AB69B1">
        <w:rPr>
          <w:rFonts w:ascii="Arial" w:hAnsi="Arial" w:cs="Arial"/>
          <w:sz w:val="24"/>
          <w:szCs w:val="24"/>
        </w:rPr>
        <w:t xml:space="preserve"> to be moved</w:t>
      </w:r>
      <w:r w:rsidR="003E71E0" w:rsidRPr="00AB69B1">
        <w:rPr>
          <w:rFonts w:ascii="Arial" w:hAnsi="Arial" w:cs="Arial"/>
          <w:sz w:val="24"/>
          <w:szCs w:val="24"/>
        </w:rPr>
        <w:t>.</w:t>
      </w:r>
      <w:r w:rsidR="00386240" w:rsidRPr="00AB69B1">
        <w:rPr>
          <w:rFonts w:ascii="Arial" w:hAnsi="Arial" w:cs="Arial"/>
          <w:sz w:val="24"/>
          <w:szCs w:val="24"/>
        </w:rPr>
        <w:t xml:space="preserve"> </w:t>
      </w:r>
      <w:r w:rsidR="003E71E0" w:rsidRPr="00AB69B1">
        <w:rPr>
          <w:rFonts w:ascii="Arial" w:hAnsi="Arial" w:cs="Arial"/>
          <w:sz w:val="24"/>
          <w:szCs w:val="24"/>
        </w:rPr>
        <w:t xml:space="preserve">See appendix </w:t>
      </w:r>
      <w:r w:rsidR="003B280F" w:rsidRPr="00AB69B1">
        <w:rPr>
          <w:rFonts w:ascii="Arial" w:hAnsi="Arial" w:cs="Arial"/>
          <w:sz w:val="24"/>
          <w:szCs w:val="24"/>
        </w:rPr>
        <w:t>1</w:t>
      </w:r>
      <w:r w:rsidR="003E71E0" w:rsidRPr="00AB69B1">
        <w:rPr>
          <w:rFonts w:ascii="Arial" w:hAnsi="Arial" w:cs="Arial"/>
          <w:sz w:val="24"/>
          <w:szCs w:val="24"/>
        </w:rPr>
        <w:t xml:space="preserve"> for further guidance.</w:t>
      </w:r>
    </w:p>
    <w:p w14:paraId="115BF4D5" w14:textId="77777777" w:rsidR="006F34C8" w:rsidRDefault="006F34C8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2A757A00" w14:textId="77777777" w:rsidR="006F34C8" w:rsidRDefault="006F34C8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2CD32E86" w14:textId="0FCC44BB" w:rsidR="00EB7102" w:rsidRPr="0053135C" w:rsidRDefault="00BE2253">
      <w:pPr>
        <w:rPr>
          <w:rFonts w:ascii="Arial" w:hAnsi="Arial" w:cs="Arial"/>
        </w:rPr>
      </w:pPr>
      <w:r w:rsidRPr="0053135C"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Appendices</w:t>
      </w:r>
    </w:p>
    <w:p w14:paraId="6F18DF3D" w14:textId="7B33C5B9" w:rsidR="003B280F" w:rsidRDefault="003B280F" w:rsidP="003B280F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  <w:r w:rsidRPr="0053135C"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  <w:t xml:space="preserve">Appendix </w:t>
      </w:r>
      <w:r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  <w:t>1</w:t>
      </w:r>
      <w:r w:rsidRPr="0053135C"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  <w:t xml:space="preserve">: </w:t>
      </w:r>
      <w:r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  <w:t xml:space="preserve">Effect of moving the baby or the syringe </w:t>
      </w:r>
      <w:r w:rsidR="001F5D94"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  <w:t>–</w:t>
      </w:r>
      <w:r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  <w:t xml:space="preserve"> infographics</w:t>
      </w:r>
    </w:p>
    <w:p w14:paraId="6F4791BD" w14:textId="6F91689B" w:rsidR="001F5D94" w:rsidRDefault="001F5D94" w:rsidP="003B280F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  <w:r w:rsidRPr="005E349A">
        <w:drawing>
          <wp:anchor distT="0" distB="0" distL="114300" distR="114300" simplePos="0" relativeHeight="251658240" behindDoc="0" locked="0" layoutInCell="1" allowOverlap="1" wp14:anchorId="1C17C6AE" wp14:editId="3866E45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5281930" cy="9358630"/>
            <wp:effectExtent l="0" t="0" r="0" b="0"/>
            <wp:wrapNone/>
            <wp:docPr id="1386790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7" t="4286"/>
                    <a:stretch/>
                  </pic:blipFill>
                  <pic:spPr bwMode="auto">
                    <a:xfrm>
                      <a:off x="0" y="0"/>
                      <a:ext cx="5281930" cy="935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F7D78" w14:textId="4A170115" w:rsidR="001F5D94" w:rsidRDefault="001F5D94" w:rsidP="003B280F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2A125894" w14:textId="4B2F4B9C" w:rsidR="001F5D94" w:rsidRDefault="001F5D94" w:rsidP="003B280F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64A5B639" w14:textId="77777777" w:rsidR="001F5D94" w:rsidRDefault="001F5D94" w:rsidP="003B280F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463EC646" w14:textId="28B043FC" w:rsidR="001F5D94" w:rsidRDefault="001F5D94" w:rsidP="003B280F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21A5C8BE" w14:textId="7865F694" w:rsidR="001F5D94" w:rsidRDefault="001F5D94" w:rsidP="003B280F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2009E62C" w14:textId="77777777" w:rsidR="001F5D94" w:rsidRDefault="001F5D94" w:rsidP="003B280F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5F3DD0E2" w14:textId="77777777" w:rsidR="001F5D94" w:rsidRDefault="001F5D94" w:rsidP="003B280F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051DF235" w14:textId="77777777" w:rsidR="001F5D94" w:rsidRDefault="001F5D94" w:rsidP="003B280F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321057E1" w14:textId="7700145F" w:rsidR="001F5D94" w:rsidRDefault="001F5D94" w:rsidP="003B280F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2C4CBF52" w14:textId="25B574E4" w:rsidR="001F5D94" w:rsidRDefault="001F5D94" w:rsidP="003B280F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1C345469" w14:textId="21FE207F" w:rsidR="001F5D94" w:rsidRPr="0053135C" w:rsidRDefault="001F5D94" w:rsidP="003B280F">
      <w:pPr>
        <w:pStyle w:val="BodyA"/>
        <w:widowControl w:val="0"/>
        <w:suppressAutoHyphens/>
        <w:ind w:left="180"/>
        <w:rPr>
          <w:rFonts w:eastAsia="Arial" w:hAnsi="Arial" w:cs="Arial"/>
          <w:b/>
          <w:bCs/>
          <w:color w:val="95B3D7" w:themeColor="accent1" w:themeTint="99"/>
          <w:sz w:val="28"/>
          <w:szCs w:val="28"/>
          <w:bdr w:val="none" w:sz="0" w:space="0" w:color="auto"/>
          <w:lang w:val="en-GB" w:bidi="en-GB"/>
        </w:rPr>
      </w:pPr>
    </w:p>
    <w:p w14:paraId="23117096" w14:textId="1B478756" w:rsidR="003B280F" w:rsidRDefault="003B280F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3A8F84C3" w14:textId="5BD838CA" w:rsidR="003B280F" w:rsidRDefault="003B280F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44C1463E" w14:textId="41D17DE0" w:rsidR="00463ED8" w:rsidRDefault="00463ED8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1B0A70CF" w14:textId="58B93BF4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77CFFFCB" w14:textId="3F6E9802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4B017957" w14:textId="7D28251F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0BB49610" w14:textId="0A2CA97E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1CC5ED0E" w14:textId="6689FCF2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2DDF8354" w14:textId="0B9EDA36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7D3E95F9" w14:textId="50CD829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26635552" w14:textId="0612C99A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0FB3AEA4" w14:textId="14190F16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51310B47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1AF88C36" w14:textId="7587A62C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2CD120E3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614D7164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794B21FA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4B3BE960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24FB0486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2BCC6FA9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429D0C0D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53655FF6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0F92FA3B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69BBCE31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4FF55D1C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48D9DFD0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70D025FC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5BE6628D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616CEFE0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1C4A0495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059EC572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7A017192" w14:textId="77777777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4C946AD7" w14:textId="70438015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7735362C" w14:textId="72A05B24" w:rsidR="001F5D94" w:rsidRDefault="00E15CA3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  <w:r w:rsidRPr="00E15CA3">
        <w:drawing>
          <wp:anchor distT="0" distB="0" distL="114300" distR="114300" simplePos="0" relativeHeight="251659264" behindDoc="0" locked="0" layoutInCell="1" allowOverlap="1" wp14:anchorId="60F7E5F8" wp14:editId="736AA4DE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5273675" cy="5539105"/>
            <wp:effectExtent l="0" t="0" r="0" b="4445"/>
            <wp:wrapNone/>
            <wp:docPr id="17300726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22" t="43350" b="1"/>
                    <a:stretch/>
                  </pic:blipFill>
                  <pic:spPr bwMode="auto">
                    <a:xfrm>
                      <a:off x="0" y="0"/>
                      <a:ext cx="5273675" cy="553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61B7F" w14:textId="6AFD3DA8" w:rsidR="001F5D94" w:rsidRDefault="001F5D94" w:rsidP="00616A4A">
      <w:pPr>
        <w:pStyle w:val="BodyA"/>
        <w:widowControl w:val="0"/>
        <w:suppressAutoHyphens/>
        <w:ind w:left="180"/>
        <w:rPr>
          <w:rFonts w:eastAsiaTheme="minorHAnsi" w:hAnsi="Arial" w:cs="Arial"/>
          <w:b/>
          <w:bCs/>
          <w:color w:val="7030A0"/>
          <w:sz w:val="28"/>
          <w:szCs w:val="28"/>
          <w:bdr w:val="none" w:sz="0" w:space="0" w:color="auto"/>
          <w:lang w:val="en-GB" w:eastAsia="en-US"/>
        </w:rPr>
      </w:pPr>
    </w:p>
    <w:p w14:paraId="003C2647" w14:textId="595A1E00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57D83B5D" w14:textId="6C8FC7A4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10BA5067" w14:textId="16DC2ED9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00145525" w14:textId="003F8619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22F31519" w14:textId="2841567E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785AAD75" w14:textId="60B6E454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7E85CF16" w14:textId="1AA9D394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6E8C0313" w14:textId="5B09C2D4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31FD043F" w14:textId="77920379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459AFC9E" w14:textId="7496147A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7A51BAA1" w14:textId="03782E1E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21CF9764" w14:textId="590A5C9F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0A2DD5AC" w14:textId="336521CB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6D8FBED7" w14:textId="4BC01EA1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13270601" w14:textId="1196CA46" w:rsidR="00D065D6" w:rsidRDefault="00110F5D" w:rsidP="00EE1DB9">
      <w:pPr>
        <w:rPr>
          <w:rFonts w:hAnsi="Arial" w:cs="Arial"/>
          <w:b/>
          <w:bCs/>
          <w:color w:val="7030A0"/>
          <w:sz w:val="28"/>
          <w:szCs w:val="28"/>
        </w:rPr>
      </w:pPr>
      <w:r>
        <w:rPr>
          <w:rFonts w:hAnsi="Arial" w:cs="Arial"/>
          <w:b/>
          <w:bCs/>
          <w:noProof/>
          <w:color w:val="7030A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6A8D9EE" wp14:editId="60DA8C76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4029710" cy="3629660"/>
            <wp:effectExtent l="0" t="0" r="8890" b="8890"/>
            <wp:wrapNone/>
            <wp:docPr id="21204241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362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097F0" w14:textId="20AA0FFC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7D923803" w14:textId="2A04B4BF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42216355" w14:textId="77777777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3189808C" w14:textId="77777777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63F1ED9D" w14:textId="77777777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45F8EA65" w14:textId="77777777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663BE0B5" w14:textId="77777777" w:rsidR="00D065D6" w:rsidRDefault="00D065D6" w:rsidP="00EE1DB9">
      <w:pPr>
        <w:rPr>
          <w:rFonts w:hAnsi="Arial" w:cs="Arial"/>
          <w:b/>
          <w:bCs/>
          <w:color w:val="7030A0"/>
          <w:sz w:val="28"/>
          <w:szCs w:val="28"/>
        </w:rPr>
      </w:pPr>
    </w:p>
    <w:p w14:paraId="2B9208CB" w14:textId="77777777" w:rsidR="006F34C8" w:rsidRDefault="006F34C8" w:rsidP="006F34C8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References</w:t>
      </w:r>
    </w:p>
    <w:p w14:paraId="6A5A76F2" w14:textId="247B5F59" w:rsidR="006F34C8" w:rsidRDefault="006F34C8" w:rsidP="006F34C8">
      <w:pPr>
        <w:ind w:left="360"/>
        <w:rPr>
          <w:rFonts w:ascii="Arial" w:hAnsi="Arial" w:cs="Arial"/>
          <w:sz w:val="24"/>
          <w:szCs w:val="24"/>
        </w:rPr>
      </w:pPr>
      <w:r w:rsidRPr="00A97951">
        <w:rPr>
          <w:rFonts w:ascii="Arial" w:hAnsi="Arial" w:cs="Arial"/>
          <w:sz w:val="24"/>
          <w:szCs w:val="24"/>
        </w:rPr>
        <w:t>Position statement: Minimising Inconsistent Drug Delivery via Continuous Intravenous Infusion in Neonates.</w:t>
      </w:r>
      <w:r>
        <w:rPr>
          <w:rFonts w:ascii="Arial" w:hAnsi="Arial" w:cs="Arial"/>
          <w:sz w:val="24"/>
          <w:szCs w:val="24"/>
        </w:rPr>
        <w:t xml:space="preserve"> Version 1. </w:t>
      </w:r>
      <w:r w:rsidRPr="00A97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NPPG executive November 2024. Available online at: </w:t>
      </w:r>
      <w:hyperlink r:id="rId16" w:history="1">
        <w:r w:rsidRPr="006F34C8">
          <w:rPr>
            <w:rStyle w:val="Hyperlink"/>
            <w:rFonts w:ascii="Arial" w:hAnsi="Arial" w:cs="Arial"/>
            <w:sz w:val="24"/>
            <w:szCs w:val="24"/>
          </w:rPr>
          <w:t>Neonatal-Infusion-Position-Statement-V1.pdf</w:t>
        </w:r>
      </w:hyperlink>
    </w:p>
    <w:p w14:paraId="7058C06E" w14:textId="77777777" w:rsidR="006F34C8" w:rsidRPr="006F34C8" w:rsidRDefault="006F34C8" w:rsidP="006F34C8">
      <w:pPr>
        <w:ind w:left="360"/>
        <w:rPr>
          <w:rFonts w:ascii="Arial" w:hAnsi="Arial" w:cs="Arial"/>
          <w:sz w:val="24"/>
          <w:szCs w:val="24"/>
        </w:rPr>
      </w:pPr>
    </w:p>
    <w:p w14:paraId="5DF16D4C" w14:textId="77D61116" w:rsidR="00AA6072" w:rsidRPr="006F34C8" w:rsidRDefault="00AA6072" w:rsidP="00EE1DB9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6F34C8">
        <w:rPr>
          <w:rFonts w:ascii="Arial" w:hAnsi="Arial" w:cs="Arial"/>
          <w:b/>
          <w:bCs/>
          <w:color w:val="7030A0"/>
          <w:sz w:val="28"/>
          <w:szCs w:val="28"/>
        </w:rPr>
        <w:t xml:space="preserve">Scope of Guideline Framework </w:t>
      </w:r>
    </w:p>
    <w:p w14:paraId="11FAEA75" w14:textId="77777777" w:rsidR="001948B8" w:rsidRPr="0053135C" w:rsidRDefault="001948B8" w:rsidP="001948B8">
      <w:pPr>
        <w:spacing w:after="0" w:line="240" w:lineRule="auto"/>
        <w:rPr>
          <w:rFonts w:ascii="Arial" w:hAnsi="Arial" w:cs="Arial"/>
        </w:rPr>
      </w:pPr>
    </w:p>
    <w:p w14:paraId="620148EB" w14:textId="77777777" w:rsidR="00AA6072" w:rsidRPr="0053135C" w:rsidRDefault="00AA6072" w:rsidP="001948B8">
      <w:pPr>
        <w:spacing w:after="0" w:line="240" w:lineRule="auto"/>
        <w:rPr>
          <w:rFonts w:ascii="Arial" w:hAnsi="Arial" w:cs="Arial"/>
        </w:rPr>
      </w:pPr>
      <w:r w:rsidRPr="0053135C">
        <w:rPr>
          <w:rFonts w:ascii="Arial" w:hAnsi="Arial" w:cs="Arial"/>
        </w:rPr>
        <w:t>The guideline applies to all Neonatal Units covered by Kent Surrey and Sussex Neonatal ODN. This includes the following hospitals:</w:t>
      </w:r>
    </w:p>
    <w:p w14:paraId="665744F9" w14:textId="77777777" w:rsidR="00931DDB" w:rsidRPr="0053135C" w:rsidRDefault="00931DDB" w:rsidP="001948B8">
      <w:pPr>
        <w:pStyle w:val="ListParagraph"/>
        <w:spacing w:after="0" w:line="240" w:lineRule="auto"/>
        <w:ind w:left="465"/>
        <w:rPr>
          <w:rFonts w:ascii="Arial" w:hAnsi="Arial" w:cs="Arial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B1053B" w:rsidRPr="0053135C" w14:paraId="2FE2B97E" w14:textId="77777777" w:rsidTr="00B1053B">
        <w:tc>
          <w:tcPr>
            <w:tcW w:w="4962" w:type="dxa"/>
            <w:shd w:val="clear" w:color="auto" w:fill="B2A1C7" w:themeFill="accent4" w:themeFillTint="99"/>
          </w:tcPr>
          <w:p w14:paraId="3CFDE9FC" w14:textId="77777777" w:rsidR="00B1053B" w:rsidRPr="0053135C" w:rsidRDefault="00B1053B" w:rsidP="00F319B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35C">
              <w:rPr>
                <w:rFonts w:ascii="Arial" w:hAnsi="Arial" w:cs="Arial"/>
                <w:b/>
                <w:bCs/>
                <w:sz w:val="24"/>
                <w:szCs w:val="24"/>
              </w:rPr>
              <w:t>Kent, Surrey and Sussex</w:t>
            </w:r>
          </w:p>
        </w:tc>
        <w:tc>
          <w:tcPr>
            <w:tcW w:w="5244" w:type="dxa"/>
            <w:shd w:val="clear" w:color="auto" w:fill="B2A1C7" w:themeFill="accent4" w:themeFillTint="99"/>
          </w:tcPr>
          <w:p w14:paraId="7406471B" w14:textId="77777777" w:rsidR="00B1053B" w:rsidRPr="0053135C" w:rsidRDefault="00B1053B" w:rsidP="00F319B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1053B" w:rsidRPr="0053135C" w14:paraId="33E1C0A9" w14:textId="77777777" w:rsidTr="00B1053B">
        <w:trPr>
          <w:trHeight w:val="680"/>
        </w:trPr>
        <w:tc>
          <w:tcPr>
            <w:tcW w:w="4962" w:type="dxa"/>
          </w:tcPr>
          <w:p w14:paraId="27F2D2CB" w14:textId="70FC9D70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Medway Hospital NHS</w:t>
            </w:r>
            <w:r w:rsidR="00B7299E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F</w:t>
            </w:r>
            <w:r w:rsidR="00B7299E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oundation 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T</w:t>
            </w:r>
            <w:r w:rsidR="00B7299E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rust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                                       </w:t>
            </w:r>
          </w:p>
        </w:tc>
        <w:tc>
          <w:tcPr>
            <w:tcW w:w="5244" w:type="dxa"/>
          </w:tcPr>
          <w:p w14:paraId="298D7C2E" w14:textId="77777777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Medway Maritime Hospital, Gillingham</w:t>
            </w:r>
          </w:p>
        </w:tc>
      </w:tr>
      <w:tr w:rsidR="00B1053B" w:rsidRPr="0053135C" w14:paraId="395D39FA" w14:textId="77777777" w:rsidTr="00B1053B">
        <w:trPr>
          <w:trHeight w:val="680"/>
        </w:trPr>
        <w:tc>
          <w:tcPr>
            <w:tcW w:w="4962" w:type="dxa"/>
          </w:tcPr>
          <w:p w14:paraId="76A8E5F6" w14:textId="7BA04C6D" w:rsidR="00B1053B" w:rsidRPr="00B1053B" w:rsidRDefault="00B1053B" w:rsidP="00B1053B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East Kent Hospitals University NHS</w:t>
            </w:r>
            <w:r w:rsidR="00B7299E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F</w:t>
            </w:r>
            <w:r w:rsidR="00B7299E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oundation 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T</w:t>
            </w:r>
            <w:r w:rsidR="00B7299E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rust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                 </w:t>
            </w:r>
          </w:p>
          <w:p w14:paraId="488B1503" w14:textId="77777777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</w:p>
        </w:tc>
        <w:tc>
          <w:tcPr>
            <w:tcW w:w="5244" w:type="dxa"/>
          </w:tcPr>
          <w:p w14:paraId="1AB1FDAB" w14:textId="77777777" w:rsidR="00B1053B" w:rsidRPr="00B1053B" w:rsidRDefault="00B1053B" w:rsidP="00B1053B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William Harvey Hospital, Ashford                                                                                           Queen Elizabeth the Queen Mother, Margate</w:t>
            </w:r>
          </w:p>
        </w:tc>
      </w:tr>
      <w:tr w:rsidR="00B1053B" w:rsidRPr="0053135C" w14:paraId="7702FB7D" w14:textId="77777777" w:rsidTr="00B1053B">
        <w:trPr>
          <w:trHeight w:val="680"/>
        </w:trPr>
        <w:tc>
          <w:tcPr>
            <w:tcW w:w="4962" w:type="dxa"/>
          </w:tcPr>
          <w:p w14:paraId="4885EFC8" w14:textId="0ABEA2AE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Ashford and St Peter’s NHS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F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oundation 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T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rust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                                                </w:t>
            </w:r>
          </w:p>
        </w:tc>
        <w:tc>
          <w:tcPr>
            <w:tcW w:w="5244" w:type="dxa"/>
          </w:tcPr>
          <w:p w14:paraId="554C9BD4" w14:textId="77777777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St Peter’s Hospital, Chertsey</w:t>
            </w:r>
          </w:p>
        </w:tc>
      </w:tr>
      <w:tr w:rsidR="00B1053B" w:rsidRPr="0053135C" w14:paraId="1AD0FDC9" w14:textId="77777777" w:rsidTr="00B1053B">
        <w:trPr>
          <w:trHeight w:val="680"/>
        </w:trPr>
        <w:tc>
          <w:tcPr>
            <w:tcW w:w="4962" w:type="dxa"/>
          </w:tcPr>
          <w:p w14:paraId="4876E4B1" w14:textId="5B51ECF3" w:rsidR="00B1053B" w:rsidRPr="00B1053B" w:rsidRDefault="00FB1737" w:rsidP="00B1053B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University Hospitals Sussex NHS Foundation Trust</w:t>
            </w:r>
            <w:r w:rsidR="00B1053B"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         </w:t>
            </w:r>
          </w:p>
        </w:tc>
        <w:tc>
          <w:tcPr>
            <w:tcW w:w="5244" w:type="dxa"/>
          </w:tcPr>
          <w:p w14:paraId="2BA19CF4" w14:textId="77777777" w:rsidR="0072571C" w:rsidRDefault="00B1053B" w:rsidP="00B1053B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Royal Sussex County Hospital, Brighton                                                               Princess Royal Hospital, Haywards Heath</w:t>
            </w:r>
          </w:p>
          <w:p w14:paraId="143044ED" w14:textId="6EB97870" w:rsidR="00B1053B" w:rsidRPr="00B1053B" w:rsidRDefault="0072571C" w:rsidP="00B1053B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Worthing Hospital</w:t>
            </w:r>
            <w:r w:rsidR="00B1053B"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                                        </w:t>
            </w:r>
          </w:p>
        </w:tc>
      </w:tr>
      <w:tr w:rsidR="00B1053B" w:rsidRPr="0053135C" w14:paraId="43E5CEBE" w14:textId="77777777" w:rsidTr="00B1053B">
        <w:trPr>
          <w:trHeight w:val="680"/>
        </w:trPr>
        <w:tc>
          <w:tcPr>
            <w:tcW w:w="4962" w:type="dxa"/>
          </w:tcPr>
          <w:p w14:paraId="5EA4B8A5" w14:textId="6D02A7F7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Frimley Health NHS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F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oundation 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T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rust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                                                            </w:t>
            </w:r>
          </w:p>
        </w:tc>
        <w:tc>
          <w:tcPr>
            <w:tcW w:w="5244" w:type="dxa"/>
          </w:tcPr>
          <w:p w14:paraId="704C8DB8" w14:textId="77777777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Frimley Park Hospital</w:t>
            </w:r>
          </w:p>
        </w:tc>
      </w:tr>
      <w:tr w:rsidR="00B1053B" w:rsidRPr="0053135C" w14:paraId="53F94906" w14:textId="77777777" w:rsidTr="00B1053B">
        <w:trPr>
          <w:trHeight w:val="680"/>
        </w:trPr>
        <w:tc>
          <w:tcPr>
            <w:tcW w:w="4962" w:type="dxa"/>
          </w:tcPr>
          <w:p w14:paraId="62393573" w14:textId="5879E905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Surrey and Sussex Healthcare NHS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Trust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                                      </w:t>
            </w:r>
          </w:p>
        </w:tc>
        <w:tc>
          <w:tcPr>
            <w:tcW w:w="5244" w:type="dxa"/>
          </w:tcPr>
          <w:p w14:paraId="47C4623B" w14:textId="77777777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East Surrey Hospital, Redhill</w:t>
            </w:r>
          </w:p>
        </w:tc>
      </w:tr>
      <w:tr w:rsidR="00B1053B" w:rsidRPr="0053135C" w14:paraId="2C9AFDE3" w14:textId="77777777" w:rsidTr="00B1053B">
        <w:trPr>
          <w:trHeight w:val="680"/>
        </w:trPr>
        <w:tc>
          <w:tcPr>
            <w:tcW w:w="4962" w:type="dxa"/>
          </w:tcPr>
          <w:p w14:paraId="1D7351FC" w14:textId="4B5FA1A8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Maidstone and Tunbridge Wells NHS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T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rust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                               </w:t>
            </w:r>
          </w:p>
        </w:tc>
        <w:tc>
          <w:tcPr>
            <w:tcW w:w="5244" w:type="dxa"/>
          </w:tcPr>
          <w:p w14:paraId="6C1CEC1D" w14:textId="77777777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Tunbridge Wells Hospital, Pembury</w:t>
            </w:r>
          </w:p>
        </w:tc>
      </w:tr>
      <w:tr w:rsidR="00B1053B" w:rsidRPr="0053135C" w14:paraId="3FD0913B" w14:textId="77777777" w:rsidTr="00B1053B">
        <w:trPr>
          <w:trHeight w:val="680"/>
        </w:trPr>
        <w:tc>
          <w:tcPr>
            <w:tcW w:w="4962" w:type="dxa"/>
          </w:tcPr>
          <w:p w14:paraId="510AAFED" w14:textId="0CFAEDBE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Dartford and Gravesham NHS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T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rust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                                         </w:t>
            </w:r>
          </w:p>
        </w:tc>
        <w:tc>
          <w:tcPr>
            <w:tcW w:w="5244" w:type="dxa"/>
          </w:tcPr>
          <w:p w14:paraId="220BF55C" w14:textId="77777777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proofErr w:type="spellStart"/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Darent</w:t>
            </w:r>
            <w:proofErr w:type="spellEnd"/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Valley Hospital, Dartford</w:t>
            </w:r>
          </w:p>
        </w:tc>
      </w:tr>
      <w:tr w:rsidR="00B1053B" w:rsidRPr="0053135C" w14:paraId="656EAF56" w14:textId="77777777" w:rsidTr="00B1053B">
        <w:trPr>
          <w:trHeight w:val="680"/>
        </w:trPr>
        <w:tc>
          <w:tcPr>
            <w:tcW w:w="4962" w:type="dxa"/>
          </w:tcPr>
          <w:p w14:paraId="0A0BAED3" w14:textId="33F121D6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East Sussex Healthcare NHS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T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rust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                                                </w:t>
            </w:r>
          </w:p>
        </w:tc>
        <w:tc>
          <w:tcPr>
            <w:tcW w:w="5244" w:type="dxa"/>
          </w:tcPr>
          <w:p w14:paraId="7D3E9889" w14:textId="77777777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Conquest Hospital, Hastings</w:t>
            </w:r>
          </w:p>
        </w:tc>
      </w:tr>
      <w:tr w:rsidR="00B1053B" w:rsidRPr="0053135C" w14:paraId="4FA56057" w14:textId="77777777" w:rsidTr="00B1053B">
        <w:trPr>
          <w:trHeight w:val="680"/>
        </w:trPr>
        <w:tc>
          <w:tcPr>
            <w:tcW w:w="4962" w:type="dxa"/>
          </w:tcPr>
          <w:p w14:paraId="624961EA" w14:textId="08BBA465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Royal Surrey NHS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F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oundation 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T</w:t>
            </w:r>
            <w:r w:rsidR="00FB1737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rust</w:t>
            </w: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 xml:space="preserve">                                                           </w:t>
            </w:r>
          </w:p>
        </w:tc>
        <w:tc>
          <w:tcPr>
            <w:tcW w:w="5244" w:type="dxa"/>
          </w:tcPr>
          <w:p w14:paraId="343E2886" w14:textId="77777777" w:rsidR="00B1053B" w:rsidRPr="00B1053B" w:rsidRDefault="00B1053B" w:rsidP="00616A4A">
            <w:pPr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</w:pPr>
            <w:r w:rsidRPr="00B1053B">
              <w:rPr>
                <w:rFonts w:ascii="Arial" w:eastAsia="Arial Unicode MS" w:hAnsi="Arial" w:cs="Arial"/>
                <w:color w:val="000000"/>
                <w:szCs w:val="24"/>
                <w:u w:color="000000"/>
                <w:bdr w:val="nil"/>
                <w:lang w:val="en-US" w:eastAsia="en-GB"/>
              </w:rPr>
              <w:t>Royal Surrey County Hospital,</w:t>
            </w:r>
          </w:p>
        </w:tc>
      </w:tr>
    </w:tbl>
    <w:p w14:paraId="166DC446" w14:textId="77777777" w:rsidR="00931DDB" w:rsidRPr="0053135C" w:rsidRDefault="00931DDB" w:rsidP="00616A4A">
      <w:pPr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val="en-US" w:eastAsia="en-GB"/>
        </w:rPr>
      </w:pPr>
    </w:p>
    <w:p w14:paraId="0C0F5CAB" w14:textId="77777777" w:rsidR="00BE2253" w:rsidRPr="0053135C" w:rsidRDefault="00BE2253" w:rsidP="00AA6072">
      <w:pPr>
        <w:rPr>
          <w:rFonts w:ascii="Arial" w:eastAsia="Arial" w:hAnsi="Arial" w:cs="Arial"/>
          <w:b/>
          <w:bCs/>
          <w:color w:val="7030A0"/>
          <w:sz w:val="28"/>
          <w:szCs w:val="28"/>
          <w:u w:val="single"/>
          <w:lang w:eastAsia="en-GB" w:bidi="en-GB"/>
        </w:rPr>
      </w:pPr>
    </w:p>
    <w:p w14:paraId="4462B82E" w14:textId="77777777" w:rsidR="00BE2253" w:rsidRPr="0053135C" w:rsidRDefault="00BE2253" w:rsidP="00AA6072">
      <w:pPr>
        <w:rPr>
          <w:rFonts w:ascii="Arial" w:eastAsia="Arial" w:hAnsi="Arial" w:cs="Arial"/>
          <w:b/>
          <w:bCs/>
          <w:sz w:val="28"/>
          <w:szCs w:val="28"/>
          <w:u w:val="thick"/>
          <w:lang w:eastAsia="en-GB" w:bidi="en-GB"/>
        </w:rPr>
      </w:pPr>
    </w:p>
    <w:p w14:paraId="1A408F0F" w14:textId="77777777" w:rsidR="00BE2253" w:rsidRPr="0053135C" w:rsidRDefault="00BE2253" w:rsidP="00AA6072">
      <w:pPr>
        <w:rPr>
          <w:rFonts w:ascii="Arial" w:eastAsia="Arial" w:hAnsi="Arial" w:cs="Arial"/>
          <w:b/>
          <w:bCs/>
          <w:sz w:val="28"/>
          <w:szCs w:val="28"/>
          <w:u w:val="thick"/>
          <w:lang w:eastAsia="en-GB" w:bidi="en-GB"/>
        </w:rPr>
      </w:pPr>
    </w:p>
    <w:p w14:paraId="39BCFDD4" w14:textId="77777777" w:rsidR="00BE2253" w:rsidRPr="0053135C" w:rsidRDefault="00BE2253" w:rsidP="00AA6072">
      <w:pPr>
        <w:rPr>
          <w:rFonts w:ascii="Arial" w:eastAsia="Arial" w:hAnsi="Arial" w:cs="Arial"/>
          <w:b/>
          <w:bCs/>
          <w:sz w:val="28"/>
          <w:szCs w:val="28"/>
          <w:u w:val="thick"/>
          <w:lang w:eastAsia="en-GB" w:bidi="en-GB"/>
        </w:rPr>
      </w:pPr>
    </w:p>
    <w:p w14:paraId="22627D84" w14:textId="77777777" w:rsidR="00BE2253" w:rsidRPr="0053135C" w:rsidRDefault="00BE2253" w:rsidP="00AA6072">
      <w:pPr>
        <w:rPr>
          <w:rFonts w:ascii="Arial" w:eastAsia="Arial" w:hAnsi="Arial" w:cs="Arial"/>
          <w:b/>
          <w:bCs/>
          <w:sz w:val="28"/>
          <w:szCs w:val="28"/>
          <w:u w:val="thick"/>
          <w:lang w:eastAsia="en-GB" w:bidi="en-GB"/>
        </w:rPr>
      </w:pPr>
    </w:p>
    <w:p w14:paraId="37760014" w14:textId="77777777" w:rsidR="00BE2253" w:rsidRPr="0053135C" w:rsidRDefault="00BE2253" w:rsidP="00AA6072">
      <w:pPr>
        <w:rPr>
          <w:rFonts w:ascii="Arial" w:eastAsia="Arial" w:hAnsi="Arial" w:cs="Arial"/>
          <w:b/>
          <w:bCs/>
          <w:sz w:val="28"/>
          <w:szCs w:val="28"/>
          <w:u w:val="thick"/>
          <w:lang w:eastAsia="en-GB" w:bidi="en-GB"/>
        </w:rPr>
      </w:pPr>
    </w:p>
    <w:p w14:paraId="44EDD1E9" w14:textId="77777777" w:rsidR="00BE2253" w:rsidRPr="0053135C" w:rsidRDefault="00BE2253" w:rsidP="00AA6072">
      <w:pPr>
        <w:rPr>
          <w:rFonts w:ascii="Arial" w:eastAsia="Arial" w:hAnsi="Arial" w:cs="Arial"/>
          <w:b/>
          <w:bCs/>
          <w:sz w:val="28"/>
          <w:szCs w:val="28"/>
          <w:u w:val="thick"/>
          <w:lang w:eastAsia="en-GB" w:bidi="en-GB"/>
        </w:rPr>
      </w:pPr>
    </w:p>
    <w:p w14:paraId="729ABEE5" w14:textId="77777777" w:rsidR="00BE2253" w:rsidRPr="0053135C" w:rsidRDefault="00BE2253" w:rsidP="00AA6072">
      <w:pPr>
        <w:rPr>
          <w:rFonts w:ascii="Arial" w:eastAsia="Arial" w:hAnsi="Arial" w:cs="Arial"/>
          <w:b/>
          <w:bCs/>
          <w:sz w:val="28"/>
          <w:szCs w:val="28"/>
          <w:u w:val="thick"/>
          <w:lang w:eastAsia="en-GB" w:bidi="en-GB"/>
        </w:rPr>
      </w:pPr>
    </w:p>
    <w:p w14:paraId="359A3C92" w14:textId="77777777" w:rsidR="00F4495F" w:rsidRPr="0053135C" w:rsidRDefault="00F4495F">
      <w:pPr>
        <w:rPr>
          <w:rFonts w:ascii="Arial" w:eastAsia="Arial" w:hAnsi="Arial" w:cs="Arial"/>
          <w:b/>
          <w:bCs/>
          <w:sz w:val="28"/>
          <w:szCs w:val="28"/>
          <w:u w:val="thick"/>
          <w:lang w:eastAsia="en-GB" w:bidi="en-GB"/>
        </w:rPr>
      </w:pPr>
      <w:r w:rsidRPr="0053135C">
        <w:rPr>
          <w:rFonts w:ascii="Arial" w:eastAsia="Arial" w:hAnsi="Arial" w:cs="Arial"/>
          <w:b/>
          <w:bCs/>
          <w:sz w:val="28"/>
          <w:szCs w:val="28"/>
          <w:u w:val="thick"/>
          <w:lang w:eastAsia="en-GB" w:bidi="en-GB"/>
        </w:rPr>
        <w:br w:type="page"/>
      </w:r>
    </w:p>
    <w:p w14:paraId="79127DBC" w14:textId="77777777" w:rsidR="00AA6072" w:rsidRPr="0053135C" w:rsidRDefault="00AA6072" w:rsidP="00AA6072">
      <w:pPr>
        <w:rPr>
          <w:rFonts w:ascii="Arial" w:hAnsi="Arial" w:cs="Arial"/>
          <w:b/>
          <w:sz w:val="28"/>
          <w:szCs w:val="28"/>
        </w:rPr>
      </w:pPr>
      <w:r w:rsidRPr="0053135C">
        <w:rPr>
          <w:rFonts w:ascii="Arial" w:hAnsi="Arial" w:cs="Arial"/>
          <w:b/>
          <w:sz w:val="28"/>
          <w:szCs w:val="28"/>
        </w:rPr>
        <w:lastRenderedPageBreak/>
        <w:t>Version Control: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AA6072" w:rsidRPr="00B1053B" w14:paraId="433A7160" w14:textId="77777777" w:rsidTr="00F319BD">
        <w:tc>
          <w:tcPr>
            <w:tcW w:w="1848" w:type="dxa"/>
          </w:tcPr>
          <w:p w14:paraId="556E8730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  <w:r w:rsidRPr="00B1053B">
              <w:rPr>
                <w:rFonts w:ascii="Arial" w:hAnsi="Arial" w:cs="Arial"/>
                <w:b/>
                <w:szCs w:val="24"/>
              </w:rPr>
              <w:t>Version</w:t>
            </w:r>
          </w:p>
        </w:tc>
        <w:tc>
          <w:tcPr>
            <w:tcW w:w="1848" w:type="dxa"/>
          </w:tcPr>
          <w:p w14:paraId="0C4519E0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  <w:r w:rsidRPr="00B1053B"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1848" w:type="dxa"/>
          </w:tcPr>
          <w:p w14:paraId="51FE6D42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  <w:r w:rsidRPr="00B1053B">
              <w:rPr>
                <w:rFonts w:ascii="Arial" w:hAnsi="Arial" w:cs="Arial"/>
                <w:b/>
                <w:szCs w:val="24"/>
              </w:rPr>
              <w:t>Details</w:t>
            </w:r>
          </w:p>
        </w:tc>
        <w:tc>
          <w:tcPr>
            <w:tcW w:w="1849" w:type="dxa"/>
          </w:tcPr>
          <w:p w14:paraId="28B25060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  <w:r w:rsidRPr="00B1053B">
              <w:rPr>
                <w:rFonts w:ascii="Arial" w:hAnsi="Arial" w:cs="Arial"/>
                <w:b/>
                <w:szCs w:val="24"/>
              </w:rPr>
              <w:t>Author(s)</w:t>
            </w:r>
          </w:p>
        </w:tc>
        <w:tc>
          <w:tcPr>
            <w:tcW w:w="1849" w:type="dxa"/>
          </w:tcPr>
          <w:p w14:paraId="5BC22CB8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  <w:r w:rsidRPr="00B1053B">
              <w:rPr>
                <w:rFonts w:ascii="Arial" w:hAnsi="Arial" w:cs="Arial"/>
                <w:b/>
                <w:szCs w:val="24"/>
              </w:rPr>
              <w:t>Comments</w:t>
            </w:r>
          </w:p>
        </w:tc>
      </w:tr>
      <w:tr w:rsidR="00AA6072" w:rsidRPr="00B1053B" w14:paraId="4DE78340" w14:textId="77777777" w:rsidTr="00F319BD">
        <w:tc>
          <w:tcPr>
            <w:tcW w:w="1848" w:type="dxa"/>
          </w:tcPr>
          <w:p w14:paraId="341C443F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8" w:type="dxa"/>
          </w:tcPr>
          <w:p w14:paraId="3B72EC98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8" w:type="dxa"/>
          </w:tcPr>
          <w:p w14:paraId="42EB568A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9" w:type="dxa"/>
          </w:tcPr>
          <w:p w14:paraId="5963C55F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9" w:type="dxa"/>
          </w:tcPr>
          <w:p w14:paraId="6397B429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AA6072" w:rsidRPr="00B1053B" w14:paraId="0C7E2FA5" w14:textId="77777777" w:rsidTr="00F319BD">
        <w:tc>
          <w:tcPr>
            <w:tcW w:w="1848" w:type="dxa"/>
          </w:tcPr>
          <w:p w14:paraId="45A31FD7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8" w:type="dxa"/>
          </w:tcPr>
          <w:p w14:paraId="1E096309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8" w:type="dxa"/>
          </w:tcPr>
          <w:p w14:paraId="69290145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9" w:type="dxa"/>
          </w:tcPr>
          <w:p w14:paraId="6522AC53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9" w:type="dxa"/>
          </w:tcPr>
          <w:p w14:paraId="7E39DA71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AA6072" w:rsidRPr="00B1053B" w14:paraId="09E4783C" w14:textId="77777777" w:rsidTr="00F319BD">
        <w:tc>
          <w:tcPr>
            <w:tcW w:w="1848" w:type="dxa"/>
          </w:tcPr>
          <w:p w14:paraId="5FF67387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8" w:type="dxa"/>
          </w:tcPr>
          <w:p w14:paraId="0CBAF0CA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8" w:type="dxa"/>
          </w:tcPr>
          <w:p w14:paraId="7AB43AB0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9" w:type="dxa"/>
          </w:tcPr>
          <w:p w14:paraId="6F3C72D0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49" w:type="dxa"/>
          </w:tcPr>
          <w:p w14:paraId="7D0D7F95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AA6072" w:rsidRPr="00B1053B" w14:paraId="71C72495" w14:textId="77777777" w:rsidTr="00F319BD">
        <w:tc>
          <w:tcPr>
            <w:tcW w:w="1848" w:type="dxa"/>
          </w:tcPr>
          <w:p w14:paraId="1CE54814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  <w:r w:rsidRPr="00B1053B">
              <w:rPr>
                <w:rFonts w:ascii="Arial" w:hAnsi="Arial" w:cs="Arial"/>
                <w:b/>
                <w:szCs w:val="24"/>
              </w:rPr>
              <w:t>Review date:</w:t>
            </w:r>
          </w:p>
        </w:tc>
        <w:tc>
          <w:tcPr>
            <w:tcW w:w="7394" w:type="dxa"/>
            <w:gridSpan w:val="4"/>
          </w:tcPr>
          <w:p w14:paraId="230AD62C" w14:textId="77777777" w:rsidR="00AA6072" w:rsidRPr="00B1053B" w:rsidRDefault="00AA6072" w:rsidP="00F319BD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7FD356B8" w14:textId="77777777" w:rsidR="00AA6072" w:rsidRPr="00B1053B" w:rsidRDefault="00AA6072" w:rsidP="00931DDB">
      <w:pPr>
        <w:rPr>
          <w:rFonts w:ascii="Arial" w:hAnsi="Arial" w:cs="Arial"/>
          <w:sz w:val="20"/>
        </w:rPr>
      </w:pPr>
    </w:p>
    <w:sectPr w:rsidR="00AA6072" w:rsidRPr="00B1053B" w:rsidSect="00E75B9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B7028" w14:textId="77777777" w:rsidR="000F68C8" w:rsidRDefault="000F68C8" w:rsidP="005321AB">
      <w:pPr>
        <w:spacing w:after="0" w:line="240" w:lineRule="auto"/>
      </w:pPr>
      <w:r>
        <w:separator/>
      </w:r>
    </w:p>
  </w:endnote>
  <w:endnote w:type="continuationSeparator" w:id="0">
    <w:p w14:paraId="5EB5AF63" w14:textId="77777777" w:rsidR="000F68C8" w:rsidRDefault="000F68C8" w:rsidP="0053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794991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2D0268E" w14:textId="77777777" w:rsidR="00FC4DD2" w:rsidRDefault="00FC4DD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DAE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DA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640B12" w14:textId="77777777" w:rsidR="00FC4DD2" w:rsidRDefault="00FC4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6725647"/>
      <w:docPartObj>
        <w:docPartGallery w:val="Page Numbers (Bottom of Page)"/>
        <w:docPartUnique/>
      </w:docPartObj>
    </w:sdtPr>
    <w:sdtContent>
      <w:sdt>
        <w:sdtPr>
          <w:id w:val="921072176"/>
          <w:docPartObj>
            <w:docPartGallery w:val="Page Numbers (Top of Page)"/>
            <w:docPartUnique/>
          </w:docPartObj>
        </w:sdtPr>
        <w:sdtContent>
          <w:p w14:paraId="573610D8" w14:textId="77777777" w:rsidR="00FC4DD2" w:rsidRDefault="00FC4DD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DA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DA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311964" w14:textId="77777777" w:rsidR="00FC4DD2" w:rsidRDefault="00FC4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52A7A" w14:textId="77777777" w:rsidR="000F68C8" w:rsidRDefault="000F68C8" w:rsidP="005321AB">
      <w:pPr>
        <w:spacing w:after="0" w:line="240" w:lineRule="auto"/>
      </w:pPr>
      <w:r>
        <w:separator/>
      </w:r>
    </w:p>
  </w:footnote>
  <w:footnote w:type="continuationSeparator" w:id="0">
    <w:p w14:paraId="16A5B742" w14:textId="77777777" w:rsidR="000F68C8" w:rsidRDefault="000F68C8" w:rsidP="0053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A32C5" w14:textId="77777777" w:rsidR="00FC4DD2" w:rsidRDefault="00FC4DD2">
    <w:pPr>
      <w:pStyle w:val="Header"/>
    </w:pPr>
  </w:p>
  <w:p w14:paraId="316A81FD" w14:textId="77777777" w:rsidR="00FC4DD2" w:rsidRDefault="00FC4DD2" w:rsidP="007D190A">
    <w:pPr>
      <w:pStyle w:val="Default"/>
    </w:pPr>
  </w:p>
  <w:p w14:paraId="5E099941" w14:textId="77777777" w:rsidR="00FC4DD2" w:rsidRPr="007D190A" w:rsidRDefault="00FC4DD2" w:rsidP="006C0A68">
    <w:pPr>
      <w:pStyle w:val="Default"/>
      <w:rPr>
        <w:i/>
        <w:sz w:val="20"/>
        <w:szCs w:val="20"/>
      </w:rPr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0A41C" w14:textId="77777777" w:rsidR="00FC4DD2" w:rsidRPr="00616A4A" w:rsidRDefault="00FC4DD2" w:rsidP="00616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3171A"/>
    <w:multiLevelType w:val="hybridMultilevel"/>
    <w:tmpl w:val="09A42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6615"/>
    <w:multiLevelType w:val="hybridMultilevel"/>
    <w:tmpl w:val="6C72EF66"/>
    <w:lvl w:ilvl="0" w:tplc="DC461AC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458C"/>
    <w:multiLevelType w:val="hybridMultilevel"/>
    <w:tmpl w:val="4D669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A24D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3281A"/>
    <w:multiLevelType w:val="hybridMultilevel"/>
    <w:tmpl w:val="45FE80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1DEB"/>
    <w:multiLevelType w:val="hybridMultilevel"/>
    <w:tmpl w:val="380A6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E2E48"/>
    <w:multiLevelType w:val="hybridMultilevel"/>
    <w:tmpl w:val="82383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B330E"/>
    <w:multiLevelType w:val="hybridMultilevel"/>
    <w:tmpl w:val="D70ED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F52312"/>
    <w:multiLevelType w:val="hybridMultilevel"/>
    <w:tmpl w:val="3CCE0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35D5"/>
    <w:multiLevelType w:val="multilevel"/>
    <w:tmpl w:val="CBC0FE2E"/>
    <w:styleLink w:val="List16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</w:rPr>
    </w:lvl>
  </w:abstractNum>
  <w:abstractNum w:abstractNumId="9" w15:restartNumberingAfterBreak="0">
    <w:nsid w:val="210E5F19"/>
    <w:multiLevelType w:val="hybridMultilevel"/>
    <w:tmpl w:val="B2D4E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A0180"/>
    <w:multiLevelType w:val="hybridMultilevel"/>
    <w:tmpl w:val="AA82C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D588E"/>
    <w:multiLevelType w:val="hybridMultilevel"/>
    <w:tmpl w:val="9DDCAC12"/>
    <w:lvl w:ilvl="0" w:tplc="15A24D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404EC"/>
    <w:multiLevelType w:val="multilevel"/>
    <w:tmpl w:val="DE5897B8"/>
    <w:styleLink w:val="List14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</w:rPr>
    </w:lvl>
  </w:abstractNum>
  <w:abstractNum w:abstractNumId="13" w15:restartNumberingAfterBreak="0">
    <w:nsid w:val="2CD943B0"/>
    <w:multiLevelType w:val="hybridMultilevel"/>
    <w:tmpl w:val="10C81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04D2A"/>
    <w:multiLevelType w:val="hybridMultilevel"/>
    <w:tmpl w:val="0DEC7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46AC"/>
    <w:multiLevelType w:val="hybridMultilevel"/>
    <w:tmpl w:val="CD721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A2579"/>
    <w:multiLevelType w:val="multilevel"/>
    <w:tmpl w:val="7F02ED84"/>
    <w:styleLink w:val="List13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</w:rPr>
    </w:lvl>
  </w:abstractNum>
  <w:abstractNum w:abstractNumId="17" w15:restartNumberingAfterBreak="0">
    <w:nsid w:val="33F209EB"/>
    <w:multiLevelType w:val="hybridMultilevel"/>
    <w:tmpl w:val="72EE7C1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490223"/>
    <w:multiLevelType w:val="multilevel"/>
    <w:tmpl w:val="64A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BB5050"/>
    <w:multiLevelType w:val="hybridMultilevel"/>
    <w:tmpl w:val="1A6E35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 w:tplc="0809000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5690F"/>
    <w:multiLevelType w:val="multilevel"/>
    <w:tmpl w:val="63124448"/>
    <w:styleLink w:val="List15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</w:rPr>
    </w:lvl>
  </w:abstractNum>
  <w:abstractNum w:abstractNumId="21" w15:restartNumberingAfterBreak="0">
    <w:nsid w:val="42C65EAB"/>
    <w:multiLevelType w:val="multilevel"/>
    <w:tmpl w:val="262E398E"/>
    <w:lvl w:ilvl="0">
      <w:numFmt w:val="bullet"/>
      <w:lvlText w:val="•"/>
      <w:lvlJc w:val="left"/>
      <w:pPr>
        <w:tabs>
          <w:tab w:val="num" w:pos="889"/>
        </w:tabs>
        <w:ind w:left="889" w:hanging="180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5"/>
        </w:tabs>
        <w:ind w:left="1085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265"/>
        </w:tabs>
        <w:ind w:left="1265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445"/>
        </w:tabs>
        <w:ind w:left="1445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625"/>
        </w:tabs>
        <w:ind w:left="1625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805"/>
        </w:tabs>
        <w:ind w:left="1805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985"/>
        </w:tabs>
        <w:ind w:left="1985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2165"/>
        </w:tabs>
        <w:ind w:left="2165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345"/>
        </w:tabs>
        <w:ind w:left="2345" w:hanging="196"/>
      </w:pPr>
      <w:rPr>
        <w:position w:val="-2"/>
        <w:sz w:val="24"/>
        <w:szCs w:val="24"/>
      </w:rPr>
    </w:lvl>
  </w:abstractNum>
  <w:abstractNum w:abstractNumId="22" w15:restartNumberingAfterBreak="0">
    <w:nsid w:val="460A21F9"/>
    <w:multiLevelType w:val="hybridMultilevel"/>
    <w:tmpl w:val="172A2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06E00"/>
    <w:multiLevelType w:val="multilevel"/>
    <w:tmpl w:val="84764C26"/>
    <w:styleLink w:val="List11"/>
    <w:lvl w:ilvl="0">
      <w:numFmt w:val="bullet"/>
      <w:lvlText w:val="•"/>
      <w:lvlJc w:val="left"/>
      <w:pPr>
        <w:tabs>
          <w:tab w:val="num" w:pos="889"/>
        </w:tabs>
        <w:ind w:left="889" w:hanging="180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5"/>
        </w:tabs>
        <w:ind w:left="1085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265"/>
        </w:tabs>
        <w:ind w:left="1265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445"/>
        </w:tabs>
        <w:ind w:left="1445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625"/>
        </w:tabs>
        <w:ind w:left="1625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805"/>
        </w:tabs>
        <w:ind w:left="1805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985"/>
        </w:tabs>
        <w:ind w:left="1985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2165"/>
        </w:tabs>
        <w:ind w:left="2165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345"/>
        </w:tabs>
        <w:ind w:left="2345" w:hanging="196"/>
      </w:pPr>
      <w:rPr>
        <w:position w:val="-2"/>
        <w:sz w:val="24"/>
        <w:szCs w:val="24"/>
      </w:rPr>
    </w:lvl>
  </w:abstractNum>
  <w:abstractNum w:abstractNumId="24" w15:restartNumberingAfterBreak="0">
    <w:nsid w:val="4AC953E5"/>
    <w:multiLevelType w:val="hybridMultilevel"/>
    <w:tmpl w:val="B8820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0363F"/>
    <w:multiLevelType w:val="hybridMultilevel"/>
    <w:tmpl w:val="91166888"/>
    <w:lvl w:ilvl="0" w:tplc="9AC2AE98">
      <w:start w:val="1"/>
      <w:numFmt w:val="decimal"/>
      <w:lvlText w:val="%1."/>
      <w:lvlJc w:val="left"/>
      <w:pPr>
        <w:ind w:left="1020" w:hanging="360"/>
      </w:pPr>
    </w:lvl>
    <w:lvl w:ilvl="1" w:tplc="A0FA48DC">
      <w:start w:val="1"/>
      <w:numFmt w:val="decimal"/>
      <w:lvlText w:val="%2."/>
      <w:lvlJc w:val="left"/>
      <w:pPr>
        <w:ind w:left="1020" w:hanging="360"/>
      </w:pPr>
    </w:lvl>
    <w:lvl w:ilvl="2" w:tplc="997E0582">
      <w:start w:val="1"/>
      <w:numFmt w:val="decimal"/>
      <w:lvlText w:val="%3."/>
      <w:lvlJc w:val="left"/>
      <w:pPr>
        <w:ind w:left="1020" w:hanging="360"/>
      </w:pPr>
    </w:lvl>
    <w:lvl w:ilvl="3" w:tplc="BF9405A2">
      <w:start w:val="1"/>
      <w:numFmt w:val="decimal"/>
      <w:lvlText w:val="%4."/>
      <w:lvlJc w:val="left"/>
      <w:pPr>
        <w:ind w:left="1020" w:hanging="360"/>
      </w:pPr>
    </w:lvl>
    <w:lvl w:ilvl="4" w:tplc="4FB083E6">
      <w:start w:val="1"/>
      <w:numFmt w:val="decimal"/>
      <w:lvlText w:val="%5."/>
      <w:lvlJc w:val="left"/>
      <w:pPr>
        <w:ind w:left="1020" w:hanging="360"/>
      </w:pPr>
    </w:lvl>
    <w:lvl w:ilvl="5" w:tplc="9A68F76A">
      <w:start w:val="1"/>
      <w:numFmt w:val="decimal"/>
      <w:lvlText w:val="%6."/>
      <w:lvlJc w:val="left"/>
      <w:pPr>
        <w:ind w:left="1020" w:hanging="360"/>
      </w:pPr>
    </w:lvl>
    <w:lvl w:ilvl="6" w:tplc="2D4AE868">
      <w:start w:val="1"/>
      <w:numFmt w:val="decimal"/>
      <w:lvlText w:val="%7."/>
      <w:lvlJc w:val="left"/>
      <w:pPr>
        <w:ind w:left="1020" w:hanging="360"/>
      </w:pPr>
    </w:lvl>
    <w:lvl w:ilvl="7" w:tplc="8A5217C0">
      <w:start w:val="1"/>
      <w:numFmt w:val="decimal"/>
      <w:lvlText w:val="%8."/>
      <w:lvlJc w:val="left"/>
      <w:pPr>
        <w:ind w:left="1020" w:hanging="360"/>
      </w:pPr>
    </w:lvl>
    <w:lvl w:ilvl="8" w:tplc="7D104908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54E76F88"/>
    <w:multiLevelType w:val="hybridMultilevel"/>
    <w:tmpl w:val="E902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6516A"/>
    <w:multiLevelType w:val="hybridMultilevel"/>
    <w:tmpl w:val="49580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A305A"/>
    <w:multiLevelType w:val="hybridMultilevel"/>
    <w:tmpl w:val="4AB8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737F"/>
    <w:multiLevelType w:val="hybridMultilevel"/>
    <w:tmpl w:val="44AAA8DC"/>
    <w:lvl w:ilvl="0" w:tplc="7F5213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3B45B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8504B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B60A8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39EA1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EA89B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7D4D0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12C0A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80A87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5AD315CC"/>
    <w:multiLevelType w:val="hybridMultilevel"/>
    <w:tmpl w:val="F5F0AF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A24D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854E6"/>
    <w:multiLevelType w:val="hybridMultilevel"/>
    <w:tmpl w:val="BCA6E16C"/>
    <w:lvl w:ilvl="0" w:tplc="F08EFB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93257"/>
    <w:multiLevelType w:val="hybridMultilevel"/>
    <w:tmpl w:val="F87C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91386"/>
    <w:multiLevelType w:val="hybridMultilevel"/>
    <w:tmpl w:val="648CC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079CC"/>
    <w:multiLevelType w:val="multilevel"/>
    <w:tmpl w:val="BF1AE292"/>
    <w:styleLink w:val="List12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03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03"/>
        </w:tabs>
        <w:ind w:left="2103" w:hanging="303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23"/>
        </w:tabs>
        <w:ind w:left="2823" w:hanging="303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03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263"/>
        </w:tabs>
        <w:ind w:left="4263" w:hanging="303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983"/>
        </w:tabs>
        <w:ind w:left="4983" w:hanging="303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03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23"/>
        </w:tabs>
        <w:ind w:left="6423" w:hanging="303"/>
      </w:pPr>
      <w:rPr>
        <w:position w:val="0"/>
      </w:rPr>
    </w:lvl>
  </w:abstractNum>
  <w:abstractNum w:abstractNumId="35" w15:restartNumberingAfterBreak="0">
    <w:nsid w:val="6CC22C14"/>
    <w:multiLevelType w:val="hybridMultilevel"/>
    <w:tmpl w:val="4740D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D7562"/>
    <w:multiLevelType w:val="multilevel"/>
    <w:tmpl w:val="F9E8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CE2396"/>
    <w:multiLevelType w:val="hybridMultilevel"/>
    <w:tmpl w:val="B6DA4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B1D2A"/>
    <w:multiLevelType w:val="hybridMultilevel"/>
    <w:tmpl w:val="5D0AE030"/>
    <w:lvl w:ilvl="0" w:tplc="BF9C4E3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918548C"/>
    <w:multiLevelType w:val="multilevel"/>
    <w:tmpl w:val="7408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1B1FC9"/>
    <w:multiLevelType w:val="hybridMultilevel"/>
    <w:tmpl w:val="82849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69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468AC"/>
    <w:multiLevelType w:val="hybridMultilevel"/>
    <w:tmpl w:val="6310B6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946ED308">
      <w:numFmt w:val="bullet"/>
      <w:lvlText w:val="-"/>
      <w:lvlJc w:val="left"/>
      <w:pPr>
        <w:ind w:left="1980" w:hanging="360"/>
      </w:pPr>
      <w:rPr>
        <w:rFonts w:ascii="Calibri" w:eastAsia="Arial Unicode MS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1009623">
    <w:abstractNumId w:val="5"/>
  </w:num>
  <w:num w:numId="2" w16cid:durableId="1249071512">
    <w:abstractNumId w:val="41"/>
  </w:num>
  <w:num w:numId="3" w16cid:durableId="1372531784">
    <w:abstractNumId w:val="9"/>
  </w:num>
  <w:num w:numId="4" w16cid:durableId="1325400331">
    <w:abstractNumId w:val="4"/>
  </w:num>
  <w:num w:numId="5" w16cid:durableId="1259829297">
    <w:abstractNumId w:val="24"/>
  </w:num>
  <w:num w:numId="6" w16cid:durableId="894661356">
    <w:abstractNumId w:val="40"/>
  </w:num>
  <w:num w:numId="7" w16cid:durableId="1666476879">
    <w:abstractNumId w:val="33"/>
  </w:num>
  <w:num w:numId="8" w16cid:durableId="2116365482">
    <w:abstractNumId w:val="15"/>
  </w:num>
  <w:num w:numId="9" w16cid:durableId="151412505">
    <w:abstractNumId w:val="17"/>
  </w:num>
  <w:num w:numId="10" w16cid:durableId="751467004">
    <w:abstractNumId w:val="21"/>
  </w:num>
  <w:num w:numId="11" w16cid:durableId="1281255516">
    <w:abstractNumId w:val="23"/>
  </w:num>
  <w:num w:numId="12" w16cid:durableId="1273124534">
    <w:abstractNumId w:val="34"/>
  </w:num>
  <w:num w:numId="13" w16cid:durableId="102265575">
    <w:abstractNumId w:val="16"/>
  </w:num>
  <w:num w:numId="14" w16cid:durableId="1648166204">
    <w:abstractNumId w:val="12"/>
  </w:num>
  <w:num w:numId="15" w16cid:durableId="1207790437">
    <w:abstractNumId w:val="20"/>
  </w:num>
  <w:num w:numId="16" w16cid:durableId="1766076061">
    <w:abstractNumId w:val="8"/>
  </w:num>
  <w:num w:numId="17" w16cid:durableId="1018312204">
    <w:abstractNumId w:val="6"/>
  </w:num>
  <w:num w:numId="18" w16cid:durableId="1426926835">
    <w:abstractNumId w:val="14"/>
  </w:num>
  <w:num w:numId="19" w16cid:durableId="1532448782">
    <w:abstractNumId w:val="31"/>
  </w:num>
  <w:num w:numId="20" w16cid:durableId="791824002">
    <w:abstractNumId w:val="1"/>
  </w:num>
  <w:num w:numId="21" w16cid:durableId="345442435">
    <w:abstractNumId w:val="27"/>
  </w:num>
  <w:num w:numId="22" w16cid:durableId="321735785">
    <w:abstractNumId w:val="22"/>
  </w:num>
  <w:num w:numId="23" w16cid:durableId="1825582020">
    <w:abstractNumId w:val="35"/>
  </w:num>
  <w:num w:numId="24" w16cid:durableId="359938484">
    <w:abstractNumId w:val="36"/>
  </w:num>
  <w:num w:numId="25" w16cid:durableId="734427031">
    <w:abstractNumId w:val="39"/>
  </w:num>
  <w:num w:numId="26" w16cid:durableId="1609698800">
    <w:abstractNumId w:val="0"/>
  </w:num>
  <w:num w:numId="27" w16cid:durableId="1648826184">
    <w:abstractNumId w:val="26"/>
  </w:num>
  <w:num w:numId="28" w16cid:durableId="166677613">
    <w:abstractNumId w:val="18"/>
  </w:num>
  <w:num w:numId="29" w16cid:durableId="591201620">
    <w:abstractNumId w:val="28"/>
  </w:num>
  <w:num w:numId="30" w16cid:durableId="55931608">
    <w:abstractNumId w:val="3"/>
  </w:num>
  <w:num w:numId="31" w16cid:durableId="703092491">
    <w:abstractNumId w:val="38"/>
  </w:num>
  <w:num w:numId="32" w16cid:durableId="580480815">
    <w:abstractNumId w:val="13"/>
  </w:num>
  <w:num w:numId="33" w16cid:durableId="765082498">
    <w:abstractNumId w:val="7"/>
  </w:num>
  <w:num w:numId="34" w16cid:durableId="2047440509">
    <w:abstractNumId w:val="29"/>
  </w:num>
  <w:num w:numId="35" w16cid:durableId="82337339">
    <w:abstractNumId w:val="25"/>
  </w:num>
  <w:num w:numId="36" w16cid:durableId="1952011068">
    <w:abstractNumId w:val="37"/>
  </w:num>
  <w:num w:numId="37" w16cid:durableId="1736859530">
    <w:abstractNumId w:val="10"/>
  </w:num>
  <w:num w:numId="38" w16cid:durableId="1689864672">
    <w:abstractNumId w:val="32"/>
  </w:num>
  <w:num w:numId="39" w16cid:durableId="963385008">
    <w:abstractNumId w:val="11"/>
  </w:num>
  <w:num w:numId="40" w16cid:durableId="1157572003">
    <w:abstractNumId w:val="2"/>
  </w:num>
  <w:num w:numId="41" w16cid:durableId="1285111735">
    <w:abstractNumId w:val="19"/>
  </w:num>
  <w:num w:numId="42" w16cid:durableId="1807697844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AB"/>
    <w:rsid w:val="00002126"/>
    <w:rsid w:val="00006E15"/>
    <w:rsid w:val="00007E72"/>
    <w:rsid w:val="00011E5B"/>
    <w:rsid w:val="00022ED0"/>
    <w:rsid w:val="00024819"/>
    <w:rsid w:val="0002731D"/>
    <w:rsid w:val="0003090A"/>
    <w:rsid w:val="00032202"/>
    <w:rsid w:val="000351B6"/>
    <w:rsid w:val="00040ED8"/>
    <w:rsid w:val="00041E1B"/>
    <w:rsid w:val="00043F12"/>
    <w:rsid w:val="00061D40"/>
    <w:rsid w:val="00064C75"/>
    <w:rsid w:val="000866DF"/>
    <w:rsid w:val="00093D87"/>
    <w:rsid w:val="00095CA9"/>
    <w:rsid w:val="000A3212"/>
    <w:rsid w:val="000A7B0D"/>
    <w:rsid w:val="000B09E7"/>
    <w:rsid w:val="000B4B23"/>
    <w:rsid w:val="000C049B"/>
    <w:rsid w:val="000C0DE6"/>
    <w:rsid w:val="000C0E46"/>
    <w:rsid w:val="000C6138"/>
    <w:rsid w:val="000C7560"/>
    <w:rsid w:val="000D356F"/>
    <w:rsid w:val="000D55BA"/>
    <w:rsid w:val="000F13AF"/>
    <w:rsid w:val="000F2F3D"/>
    <w:rsid w:val="000F68C8"/>
    <w:rsid w:val="00105D12"/>
    <w:rsid w:val="00110F5D"/>
    <w:rsid w:val="0011533B"/>
    <w:rsid w:val="00121544"/>
    <w:rsid w:val="00122C46"/>
    <w:rsid w:val="00123B9C"/>
    <w:rsid w:val="00126AA6"/>
    <w:rsid w:val="00131F29"/>
    <w:rsid w:val="00136277"/>
    <w:rsid w:val="001377BC"/>
    <w:rsid w:val="001407C3"/>
    <w:rsid w:val="0015398B"/>
    <w:rsid w:val="00172CEC"/>
    <w:rsid w:val="00174BAE"/>
    <w:rsid w:val="001803B3"/>
    <w:rsid w:val="001825F2"/>
    <w:rsid w:val="00183399"/>
    <w:rsid w:val="00185EAA"/>
    <w:rsid w:val="001865F1"/>
    <w:rsid w:val="00191DBE"/>
    <w:rsid w:val="001948B8"/>
    <w:rsid w:val="00196D31"/>
    <w:rsid w:val="001A69DE"/>
    <w:rsid w:val="001B31DF"/>
    <w:rsid w:val="001B5B5A"/>
    <w:rsid w:val="001C1788"/>
    <w:rsid w:val="001C1E94"/>
    <w:rsid w:val="001C483A"/>
    <w:rsid w:val="001C5299"/>
    <w:rsid w:val="001C758D"/>
    <w:rsid w:val="001D01F0"/>
    <w:rsid w:val="001D0346"/>
    <w:rsid w:val="001D378A"/>
    <w:rsid w:val="001E0292"/>
    <w:rsid w:val="001E2B6F"/>
    <w:rsid w:val="001E3F3C"/>
    <w:rsid w:val="001E5582"/>
    <w:rsid w:val="001F12FD"/>
    <w:rsid w:val="001F2BFE"/>
    <w:rsid w:val="001F5D94"/>
    <w:rsid w:val="002122DD"/>
    <w:rsid w:val="00217F39"/>
    <w:rsid w:val="0022145E"/>
    <w:rsid w:val="00226FD6"/>
    <w:rsid w:val="0025562E"/>
    <w:rsid w:val="0026360A"/>
    <w:rsid w:val="00274346"/>
    <w:rsid w:val="00291B41"/>
    <w:rsid w:val="00296347"/>
    <w:rsid w:val="0029784C"/>
    <w:rsid w:val="002B3DDE"/>
    <w:rsid w:val="002B7D4C"/>
    <w:rsid w:val="002C40D1"/>
    <w:rsid w:val="002C56DD"/>
    <w:rsid w:val="002D1278"/>
    <w:rsid w:val="002D1B9C"/>
    <w:rsid w:val="002D3414"/>
    <w:rsid w:val="002D54A3"/>
    <w:rsid w:val="002D7E6D"/>
    <w:rsid w:val="002E1D9E"/>
    <w:rsid w:val="002F40F8"/>
    <w:rsid w:val="002F67BF"/>
    <w:rsid w:val="003012BA"/>
    <w:rsid w:val="00307B4E"/>
    <w:rsid w:val="00321C97"/>
    <w:rsid w:val="00322C95"/>
    <w:rsid w:val="00323306"/>
    <w:rsid w:val="00333E60"/>
    <w:rsid w:val="00335AE1"/>
    <w:rsid w:val="00342BF8"/>
    <w:rsid w:val="00347C60"/>
    <w:rsid w:val="00352886"/>
    <w:rsid w:val="00363FF4"/>
    <w:rsid w:val="00365A46"/>
    <w:rsid w:val="00376438"/>
    <w:rsid w:val="003835F9"/>
    <w:rsid w:val="00386240"/>
    <w:rsid w:val="00393DAC"/>
    <w:rsid w:val="00394F4D"/>
    <w:rsid w:val="00397199"/>
    <w:rsid w:val="003B280F"/>
    <w:rsid w:val="003C19F6"/>
    <w:rsid w:val="003C58FC"/>
    <w:rsid w:val="003C5A25"/>
    <w:rsid w:val="003C5F53"/>
    <w:rsid w:val="003D1E45"/>
    <w:rsid w:val="003E71E0"/>
    <w:rsid w:val="003F0A83"/>
    <w:rsid w:val="003F10F1"/>
    <w:rsid w:val="003F4258"/>
    <w:rsid w:val="00402044"/>
    <w:rsid w:val="004045A5"/>
    <w:rsid w:val="004071B1"/>
    <w:rsid w:val="004265C7"/>
    <w:rsid w:val="004359F7"/>
    <w:rsid w:val="00436E1A"/>
    <w:rsid w:val="004446A2"/>
    <w:rsid w:val="0044592A"/>
    <w:rsid w:val="00454006"/>
    <w:rsid w:val="0045630A"/>
    <w:rsid w:val="00457E28"/>
    <w:rsid w:val="00460F92"/>
    <w:rsid w:val="00463ED8"/>
    <w:rsid w:val="00464405"/>
    <w:rsid w:val="0046479A"/>
    <w:rsid w:val="004764BB"/>
    <w:rsid w:val="00482A51"/>
    <w:rsid w:val="0048606F"/>
    <w:rsid w:val="00491808"/>
    <w:rsid w:val="004A02FA"/>
    <w:rsid w:val="004A31EF"/>
    <w:rsid w:val="004A35B6"/>
    <w:rsid w:val="004B69B4"/>
    <w:rsid w:val="004C6D29"/>
    <w:rsid w:val="004D1559"/>
    <w:rsid w:val="004D5C01"/>
    <w:rsid w:val="004E1FDF"/>
    <w:rsid w:val="004E6884"/>
    <w:rsid w:val="004F4C8A"/>
    <w:rsid w:val="00507152"/>
    <w:rsid w:val="00511531"/>
    <w:rsid w:val="00512868"/>
    <w:rsid w:val="005155B9"/>
    <w:rsid w:val="00522487"/>
    <w:rsid w:val="0053135C"/>
    <w:rsid w:val="00531CA7"/>
    <w:rsid w:val="005321AB"/>
    <w:rsid w:val="00537B52"/>
    <w:rsid w:val="00545EFB"/>
    <w:rsid w:val="00560114"/>
    <w:rsid w:val="00560563"/>
    <w:rsid w:val="005617C6"/>
    <w:rsid w:val="00562055"/>
    <w:rsid w:val="00565C95"/>
    <w:rsid w:val="00570457"/>
    <w:rsid w:val="005742BB"/>
    <w:rsid w:val="005831AC"/>
    <w:rsid w:val="0058761E"/>
    <w:rsid w:val="00597150"/>
    <w:rsid w:val="005A0CA5"/>
    <w:rsid w:val="005A12F0"/>
    <w:rsid w:val="005A6BEA"/>
    <w:rsid w:val="005B53D6"/>
    <w:rsid w:val="005C2430"/>
    <w:rsid w:val="005C486B"/>
    <w:rsid w:val="005D7B5C"/>
    <w:rsid w:val="005E349A"/>
    <w:rsid w:val="005F0116"/>
    <w:rsid w:val="005F26E2"/>
    <w:rsid w:val="005F6E52"/>
    <w:rsid w:val="00616A4A"/>
    <w:rsid w:val="00620B8C"/>
    <w:rsid w:val="00622653"/>
    <w:rsid w:val="00623941"/>
    <w:rsid w:val="006402BE"/>
    <w:rsid w:val="00654EE0"/>
    <w:rsid w:val="0065618F"/>
    <w:rsid w:val="00656402"/>
    <w:rsid w:val="00657FBE"/>
    <w:rsid w:val="00662FB9"/>
    <w:rsid w:val="006653F8"/>
    <w:rsid w:val="00672270"/>
    <w:rsid w:val="00672834"/>
    <w:rsid w:val="006816D0"/>
    <w:rsid w:val="00684F31"/>
    <w:rsid w:val="00686075"/>
    <w:rsid w:val="00691B4A"/>
    <w:rsid w:val="00693B83"/>
    <w:rsid w:val="006A11D7"/>
    <w:rsid w:val="006A4218"/>
    <w:rsid w:val="006A44F8"/>
    <w:rsid w:val="006A60BE"/>
    <w:rsid w:val="006B0359"/>
    <w:rsid w:val="006C0A68"/>
    <w:rsid w:val="006C5909"/>
    <w:rsid w:val="006D0EFD"/>
    <w:rsid w:val="006D353D"/>
    <w:rsid w:val="006D3DAE"/>
    <w:rsid w:val="006D6D03"/>
    <w:rsid w:val="006E538F"/>
    <w:rsid w:val="006E701D"/>
    <w:rsid w:val="006E7581"/>
    <w:rsid w:val="006F073D"/>
    <w:rsid w:val="006F236A"/>
    <w:rsid w:val="006F34C8"/>
    <w:rsid w:val="007046AB"/>
    <w:rsid w:val="007072E4"/>
    <w:rsid w:val="00715BC7"/>
    <w:rsid w:val="0072571C"/>
    <w:rsid w:val="00737BFA"/>
    <w:rsid w:val="00741923"/>
    <w:rsid w:val="007445DA"/>
    <w:rsid w:val="007463E3"/>
    <w:rsid w:val="007610B4"/>
    <w:rsid w:val="00766621"/>
    <w:rsid w:val="007674E9"/>
    <w:rsid w:val="0077196E"/>
    <w:rsid w:val="007842FC"/>
    <w:rsid w:val="007A1357"/>
    <w:rsid w:val="007A5375"/>
    <w:rsid w:val="007B440F"/>
    <w:rsid w:val="007B61BC"/>
    <w:rsid w:val="007C157A"/>
    <w:rsid w:val="007D190A"/>
    <w:rsid w:val="007D35BE"/>
    <w:rsid w:val="007E5630"/>
    <w:rsid w:val="007F1E3A"/>
    <w:rsid w:val="007F33CF"/>
    <w:rsid w:val="007F645F"/>
    <w:rsid w:val="00800C2E"/>
    <w:rsid w:val="00804A75"/>
    <w:rsid w:val="00807592"/>
    <w:rsid w:val="0082711B"/>
    <w:rsid w:val="0084280F"/>
    <w:rsid w:val="0084385B"/>
    <w:rsid w:val="00844C6C"/>
    <w:rsid w:val="008508F3"/>
    <w:rsid w:val="00854843"/>
    <w:rsid w:val="008600D2"/>
    <w:rsid w:val="00862708"/>
    <w:rsid w:val="00867251"/>
    <w:rsid w:val="0087056C"/>
    <w:rsid w:val="00876054"/>
    <w:rsid w:val="008801CB"/>
    <w:rsid w:val="008819C7"/>
    <w:rsid w:val="00884770"/>
    <w:rsid w:val="0089244C"/>
    <w:rsid w:val="00897050"/>
    <w:rsid w:val="008A11DC"/>
    <w:rsid w:val="008A7C1B"/>
    <w:rsid w:val="008B44A3"/>
    <w:rsid w:val="008C222C"/>
    <w:rsid w:val="008C5876"/>
    <w:rsid w:val="008D27C4"/>
    <w:rsid w:val="008D79C7"/>
    <w:rsid w:val="008E2477"/>
    <w:rsid w:val="008E32DD"/>
    <w:rsid w:val="008E7137"/>
    <w:rsid w:val="008E7BC3"/>
    <w:rsid w:val="008E7CA0"/>
    <w:rsid w:val="008F41E7"/>
    <w:rsid w:val="008F4E36"/>
    <w:rsid w:val="0090437A"/>
    <w:rsid w:val="009056B6"/>
    <w:rsid w:val="00907459"/>
    <w:rsid w:val="00914421"/>
    <w:rsid w:val="00920541"/>
    <w:rsid w:val="00922129"/>
    <w:rsid w:val="00924813"/>
    <w:rsid w:val="00927B45"/>
    <w:rsid w:val="00927DC9"/>
    <w:rsid w:val="00930738"/>
    <w:rsid w:val="00931DDB"/>
    <w:rsid w:val="00936344"/>
    <w:rsid w:val="00944CBB"/>
    <w:rsid w:val="009465D6"/>
    <w:rsid w:val="00953EB3"/>
    <w:rsid w:val="00960BA4"/>
    <w:rsid w:val="0097517C"/>
    <w:rsid w:val="00985F7E"/>
    <w:rsid w:val="009B1980"/>
    <w:rsid w:val="009B7078"/>
    <w:rsid w:val="009C7861"/>
    <w:rsid w:val="009D58AE"/>
    <w:rsid w:val="009E17E2"/>
    <w:rsid w:val="009E22E4"/>
    <w:rsid w:val="009E54F3"/>
    <w:rsid w:val="009F1EA4"/>
    <w:rsid w:val="009F310D"/>
    <w:rsid w:val="00A07567"/>
    <w:rsid w:val="00A118EF"/>
    <w:rsid w:val="00A24C60"/>
    <w:rsid w:val="00A30153"/>
    <w:rsid w:val="00A31117"/>
    <w:rsid w:val="00A37207"/>
    <w:rsid w:val="00A3736C"/>
    <w:rsid w:val="00A4631B"/>
    <w:rsid w:val="00A47FA9"/>
    <w:rsid w:val="00A5785E"/>
    <w:rsid w:val="00A57F0E"/>
    <w:rsid w:val="00A646E7"/>
    <w:rsid w:val="00A65F40"/>
    <w:rsid w:val="00A67847"/>
    <w:rsid w:val="00A8488F"/>
    <w:rsid w:val="00A8531B"/>
    <w:rsid w:val="00A92F74"/>
    <w:rsid w:val="00A93349"/>
    <w:rsid w:val="00A93383"/>
    <w:rsid w:val="00A97951"/>
    <w:rsid w:val="00AA564C"/>
    <w:rsid w:val="00AA6072"/>
    <w:rsid w:val="00AB0DD3"/>
    <w:rsid w:val="00AB31DA"/>
    <w:rsid w:val="00AB69B1"/>
    <w:rsid w:val="00AB7A0C"/>
    <w:rsid w:val="00AC65C0"/>
    <w:rsid w:val="00AD09B4"/>
    <w:rsid w:val="00AD63AD"/>
    <w:rsid w:val="00AF1FA3"/>
    <w:rsid w:val="00AF3DB0"/>
    <w:rsid w:val="00AF4D10"/>
    <w:rsid w:val="00AF76F4"/>
    <w:rsid w:val="00AF7A70"/>
    <w:rsid w:val="00B02760"/>
    <w:rsid w:val="00B1053B"/>
    <w:rsid w:val="00B173C6"/>
    <w:rsid w:val="00B21162"/>
    <w:rsid w:val="00B25853"/>
    <w:rsid w:val="00B4578F"/>
    <w:rsid w:val="00B56695"/>
    <w:rsid w:val="00B7299E"/>
    <w:rsid w:val="00B842AB"/>
    <w:rsid w:val="00B90F1D"/>
    <w:rsid w:val="00B964F0"/>
    <w:rsid w:val="00B9699C"/>
    <w:rsid w:val="00B975C7"/>
    <w:rsid w:val="00BA3E1B"/>
    <w:rsid w:val="00BA45F4"/>
    <w:rsid w:val="00BA73A8"/>
    <w:rsid w:val="00BB3EAF"/>
    <w:rsid w:val="00BB710C"/>
    <w:rsid w:val="00BC1127"/>
    <w:rsid w:val="00BC31DC"/>
    <w:rsid w:val="00BC5C69"/>
    <w:rsid w:val="00BD2BFE"/>
    <w:rsid w:val="00BD3E11"/>
    <w:rsid w:val="00BD556B"/>
    <w:rsid w:val="00BD58A3"/>
    <w:rsid w:val="00BD7821"/>
    <w:rsid w:val="00BE2253"/>
    <w:rsid w:val="00BE4F89"/>
    <w:rsid w:val="00BF6C3D"/>
    <w:rsid w:val="00C106D2"/>
    <w:rsid w:val="00C16DC4"/>
    <w:rsid w:val="00C203E6"/>
    <w:rsid w:val="00C3012F"/>
    <w:rsid w:val="00C34898"/>
    <w:rsid w:val="00C4663E"/>
    <w:rsid w:val="00C547B7"/>
    <w:rsid w:val="00C71C49"/>
    <w:rsid w:val="00C766B9"/>
    <w:rsid w:val="00C76FCF"/>
    <w:rsid w:val="00C86605"/>
    <w:rsid w:val="00C90716"/>
    <w:rsid w:val="00C90C28"/>
    <w:rsid w:val="00C91DEA"/>
    <w:rsid w:val="00C945BA"/>
    <w:rsid w:val="00CB51BE"/>
    <w:rsid w:val="00CC6E30"/>
    <w:rsid w:val="00CD5DE7"/>
    <w:rsid w:val="00CE1D73"/>
    <w:rsid w:val="00CE7C09"/>
    <w:rsid w:val="00CE7E71"/>
    <w:rsid w:val="00CF404D"/>
    <w:rsid w:val="00CF756C"/>
    <w:rsid w:val="00D027AD"/>
    <w:rsid w:val="00D065D6"/>
    <w:rsid w:val="00D14DF5"/>
    <w:rsid w:val="00D15FE1"/>
    <w:rsid w:val="00D20716"/>
    <w:rsid w:val="00D23A1C"/>
    <w:rsid w:val="00D37926"/>
    <w:rsid w:val="00D401C1"/>
    <w:rsid w:val="00D44BF6"/>
    <w:rsid w:val="00D5418D"/>
    <w:rsid w:val="00D62FEE"/>
    <w:rsid w:val="00D63DAB"/>
    <w:rsid w:val="00D73576"/>
    <w:rsid w:val="00D754D9"/>
    <w:rsid w:val="00D83DE0"/>
    <w:rsid w:val="00D853BD"/>
    <w:rsid w:val="00D91044"/>
    <w:rsid w:val="00D946A6"/>
    <w:rsid w:val="00D95EEA"/>
    <w:rsid w:val="00D979E5"/>
    <w:rsid w:val="00DA4957"/>
    <w:rsid w:val="00DA69FF"/>
    <w:rsid w:val="00DB3A14"/>
    <w:rsid w:val="00DB4F83"/>
    <w:rsid w:val="00DC5F3C"/>
    <w:rsid w:val="00DD2FBB"/>
    <w:rsid w:val="00DD3A38"/>
    <w:rsid w:val="00DE0BF0"/>
    <w:rsid w:val="00DE2261"/>
    <w:rsid w:val="00DE2CCB"/>
    <w:rsid w:val="00DF1B44"/>
    <w:rsid w:val="00DF5405"/>
    <w:rsid w:val="00DF7BDC"/>
    <w:rsid w:val="00E07FDE"/>
    <w:rsid w:val="00E122C8"/>
    <w:rsid w:val="00E133A5"/>
    <w:rsid w:val="00E15CA3"/>
    <w:rsid w:val="00E21026"/>
    <w:rsid w:val="00E22AF2"/>
    <w:rsid w:val="00E34342"/>
    <w:rsid w:val="00E36062"/>
    <w:rsid w:val="00E43D8A"/>
    <w:rsid w:val="00E46A66"/>
    <w:rsid w:val="00E50556"/>
    <w:rsid w:val="00E50C1C"/>
    <w:rsid w:val="00E54F98"/>
    <w:rsid w:val="00E55C99"/>
    <w:rsid w:val="00E55FC0"/>
    <w:rsid w:val="00E65063"/>
    <w:rsid w:val="00E75B9C"/>
    <w:rsid w:val="00E94799"/>
    <w:rsid w:val="00E9624D"/>
    <w:rsid w:val="00EA084F"/>
    <w:rsid w:val="00EB06F5"/>
    <w:rsid w:val="00EB6193"/>
    <w:rsid w:val="00EB6F03"/>
    <w:rsid w:val="00EB7102"/>
    <w:rsid w:val="00EC3E59"/>
    <w:rsid w:val="00EC6275"/>
    <w:rsid w:val="00ED7E64"/>
    <w:rsid w:val="00EE1C44"/>
    <w:rsid w:val="00EE1DB9"/>
    <w:rsid w:val="00EE532D"/>
    <w:rsid w:val="00EE6069"/>
    <w:rsid w:val="00EF1DFF"/>
    <w:rsid w:val="00EF756F"/>
    <w:rsid w:val="00F020C1"/>
    <w:rsid w:val="00F234F8"/>
    <w:rsid w:val="00F319BD"/>
    <w:rsid w:val="00F3513D"/>
    <w:rsid w:val="00F4495F"/>
    <w:rsid w:val="00F55B9C"/>
    <w:rsid w:val="00F67EE1"/>
    <w:rsid w:val="00F72814"/>
    <w:rsid w:val="00F844EF"/>
    <w:rsid w:val="00F86947"/>
    <w:rsid w:val="00FA302D"/>
    <w:rsid w:val="00FB11D9"/>
    <w:rsid w:val="00FB1737"/>
    <w:rsid w:val="00FB396A"/>
    <w:rsid w:val="00FC4DD2"/>
    <w:rsid w:val="00FD12EB"/>
    <w:rsid w:val="00FD41CF"/>
    <w:rsid w:val="00FE01E5"/>
    <w:rsid w:val="00FE30B9"/>
    <w:rsid w:val="00FF0D15"/>
    <w:rsid w:val="00FF0D55"/>
    <w:rsid w:val="00FF2F5B"/>
    <w:rsid w:val="00FF660F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493042"/>
  <w15:docId w15:val="{CC12F23E-4F27-4017-B9D6-61104045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8F"/>
  </w:style>
  <w:style w:type="paragraph" w:styleId="Heading1">
    <w:name w:val="heading 1"/>
    <w:basedOn w:val="Normal"/>
    <w:link w:val="Heading1Char"/>
    <w:uiPriority w:val="1"/>
    <w:qFormat/>
    <w:rsid w:val="003C5A25"/>
    <w:pPr>
      <w:widowControl w:val="0"/>
      <w:autoSpaceDE w:val="0"/>
      <w:autoSpaceDN w:val="0"/>
      <w:spacing w:after="0" w:line="240" w:lineRule="auto"/>
      <w:ind w:left="1222"/>
      <w:outlineLvl w:val="0"/>
    </w:pPr>
    <w:rPr>
      <w:rFonts w:ascii="Arial" w:eastAsia="Arial" w:hAnsi="Arial" w:cs="Arial"/>
      <w:b/>
      <w:bCs/>
      <w:sz w:val="28"/>
      <w:szCs w:val="28"/>
      <w:lang w:eastAsia="en-GB" w:bidi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1AB"/>
  </w:style>
  <w:style w:type="paragraph" w:styleId="Footer">
    <w:name w:val="footer"/>
    <w:basedOn w:val="Normal"/>
    <w:link w:val="FooterChar"/>
    <w:uiPriority w:val="99"/>
    <w:unhideWhenUsed/>
    <w:rsid w:val="0053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1AB"/>
  </w:style>
  <w:style w:type="paragraph" w:styleId="BalloonText">
    <w:name w:val="Balloon Text"/>
    <w:basedOn w:val="Normal"/>
    <w:link w:val="BalloonTextChar"/>
    <w:uiPriority w:val="99"/>
    <w:semiHidden/>
    <w:unhideWhenUsed/>
    <w:rsid w:val="0053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1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2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3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C0A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4346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ed-paragraph">
    <w:name w:val="numbered-paragraph"/>
    <w:basedOn w:val="Normal"/>
    <w:rsid w:val="00274346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3634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C5A25"/>
    <w:rPr>
      <w:rFonts w:ascii="Arial" w:eastAsia="Arial" w:hAnsi="Arial" w:cs="Arial"/>
      <w:b/>
      <w:bCs/>
      <w:sz w:val="28"/>
      <w:szCs w:val="28"/>
      <w:lang w:eastAsia="en-GB" w:bidi="en-GB"/>
    </w:rPr>
  </w:style>
  <w:style w:type="paragraph" w:customStyle="1" w:styleId="BodyText1">
    <w:name w:val="Body Text1"/>
    <w:basedOn w:val="Normal"/>
    <w:next w:val="BodyText"/>
    <w:link w:val="BodyTextChar"/>
    <w:uiPriority w:val="99"/>
    <w:semiHidden/>
    <w:unhideWhenUsed/>
    <w:rsid w:val="007F33CF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1"/>
    <w:uiPriority w:val="99"/>
    <w:semiHidden/>
    <w:rsid w:val="007F33CF"/>
  </w:style>
  <w:style w:type="paragraph" w:styleId="BodyText">
    <w:name w:val="Body Text"/>
    <w:basedOn w:val="Normal"/>
    <w:link w:val="BodyTextChar1"/>
    <w:uiPriority w:val="99"/>
    <w:semiHidden/>
    <w:unhideWhenUsed/>
    <w:rsid w:val="007F33CF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F33CF"/>
  </w:style>
  <w:style w:type="character" w:styleId="CommentReference">
    <w:name w:val="annotation reference"/>
    <w:basedOn w:val="DefaultParagraphFont"/>
    <w:uiPriority w:val="99"/>
    <w:semiHidden/>
    <w:unhideWhenUsed/>
    <w:rsid w:val="00AB0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D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44EF"/>
    <w:pPr>
      <w:spacing w:after="0" w:line="240" w:lineRule="auto"/>
    </w:pPr>
  </w:style>
  <w:style w:type="paragraph" w:customStyle="1" w:styleId="BodyA">
    <w:name w:val="Body A"/>
    <w:rsid w:val="004A35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u w:color="000000"/>
      <w:bdr w:val="nil"/>
      <w:lang w:val="en-US" w:eastAsia="en-GB"/>
    </w:rPr>
  </w:style>
  <w:style w:type="numbering" w:customStyle="1" w:styleId="List11">
    <w:name w:val="List 11"/>
    <w:basedOn w:val="NoList"/>
    <w:rsid w:val="00AB7A0C"/>
    <w:pPr>
      <w:numPr>
        <w:numId w:val="11"/>
      </w:numPr>
    </w:pPr>
  </w:style>
  <w:style w:type="numbering" w:customStyle="1" w:styleId="List12">
    <w:name w:val="List 12"/>
    <w:basedOn w:val="NoList"/>
    <w:rsid w:val="00AB7A0C"/>
    <w:pPr>
      <w:numPr>
        <w:numId w:val="12"/>
      </w:numPr>
    </w:pPr>
  </w:style>
  <w:style w:type="numbering" w:customStyle="1" w:styleId="List13">
    <w:name w:val="List 13"/>
    <w:basedOn w:val="NoList"/>
    <w:rsid w:val="00AB7A0C"/>
    <w:pPr>
      <w:numPr>
        <w:numId w:val="13"/>
      </w:numPr>
    </w:pPr>
  </w:style>
  <w:style w:type="numbering" w:customStyle="1" w:styleId="List14">
    <w:name w:val="List 14"/>
    <w:basedOn w:val="NoList"/>
    <w:rsid w:val="00AB7A0C"/>
    <w:pPr>
      <w:numPr>
        <w:numId w:val="14"/>
      </w:numPr>
    </w:pPr>
  </w:style>
  <w:style w:type="numbering" w:customStyle="1" w:styleId="List15">
    <w:name w:val="List 15"/>
    <w:basedOn w:val="NoList"/>
    <w:rsid w:val="00AB7A0C"/>
    <w:pPr>
      <w:numPr>
        <w:numId w:val="15"/>
      </w:numPr>
    </w:pPr>
  </w:style>
  <w:style w:type="numbering" w:customStyle="1" w:styleId="List16">
    <w:name w:val="List 16"/>
    <w:basedOn w:val="NoList"/>
    <w:rsid w:val="00AB7A0C"/>
    <w:pPr>
      <w:numPr>
        <w:numId w:val="16"/>
      </w:numPr>
    </w:pPr>
  </w:style>
  <w:style w:type="character" w:customStyle="1" w:styleId="Hyperlink0">
    <w:name w:val="Hyperlink.0"/>
    <w:rsid w:val="00AB7A0C"/>
  </w:style>
  <w:style w:type="character" w:styleId="Emphasis">
    <w:name w:val="Emphasis"/>
    <w:basedOn w:val="DefaultParagraphFont"/>
    <w:uiPriority w:val="20"/>
    <w:qFormat/>
    <w:rsid w:val="000D55B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5BA"/>
    <w:rPr>
      <w:color w:val="605E5C"/>
      <w:shd w:val="clear" w:color="auto" w:fill="E1DFDD"/>
    </w:rPr>
  </w:style>
  <w:style w:type="character" w:customStyle="1" w:styleId="ej-journal-name">
    <w:name w:val="ej-journal-name"/>
    <w:basedOn w:val="DefaultParagraphFont"/>
    <w:rsid w:val="000D55BA"/>
  </w:style>
  <w:style w:type="character" w:customStyle="1" w:styleId="ej-journal-doi">
    <w:name w:val="ej-journal-doi"/>
    <w:basedOn w:val="DefaultParagraphFont"/>
    <w:rsid w:val="000D55BA"/>
  </w:style>
  <w:style w:type="character" w:styleId="UnresolvedMention">
    <w:name w:val="Unresolved Mention"/>
    <w:basedOn w:val="DefaultParagraphFont"/>
    <w:uiPriority w:val="99"/>
    <w:semiHidden/>
    <w:unhideWhenUsed/>
    <w:rsid w:val="00006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1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3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837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65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242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8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47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53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375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30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829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4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58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19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24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55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4644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47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5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09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15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95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nppg.org.uk/neonatal-infusion-position-statemen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ppg.org.uk/wp-content/uploads/2024/11/Neonatal-Infusion-Position-Statement-V1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068dbea-7552-4193-8d2e-73a78dabe5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28A6FBB35E7408EAE504AD8365FEB" ma:contentTypeVersion="16" ma:contentTypeDescription="Create a new document." ma:contentTypeScope="" ma:versionID="017294f7241660fcca12556621e4c317">
  <xsd:schema xmlns:xsd="http://www.w3.org/2001/XMLSchema" xmlns:xs="http://www.w3.org/2001/XMLSchema" xmlns:p="http://schemas.microsoft.com/office/2006/metadata/properties" xmlns:ns1="http://schemas.microsoft.com/sharepoint/v3" xmlns:ns3="2068dbea-7552-4193-8d2e-73a78dabe540" xmlns:ns4="fd1ef84a-5136-4a77-bd84-8c9695f9c68f" targetNamespace="http://schemas.microsoft.com/office/2006/metadata/properties" ma:root="true" ma:fieldsID="71f94308d39a689f87ee98d56459d631" ns1:_="" ns3:_="" ns4:_="">
    <xsd:import namespace="http://schemas.microsoft.com/sharepoint/v3"/>
    <xsd:import namespace="2068dbea-7552-4193-8d2e-73a78dabe540"/>
    <xsd:import namespace="fd1ef84a-5136-4a77-bd84-8c9695f9c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8dbea-7552-4193-8d2e-73a78dabe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ef84a-5136-4a77-bd84-8c9695f9c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E67E8-7AFF-4A88-B723-46882467F1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68dbea-7552-4193-8d2e-73a78dabe540"/>
  </ds:schemaRefs>
</ds:datastoreItem>
</file>

<file path=customXml/itemProps2.xml><?xml version="1.0" encoding="utf-8"?>
<ds:datastoreItem xmlns:ds="http://schemas.openxmlformats.org/officeDocument/2006/customXml" ds:itemID="{4DF058C5-E1BF-42BE-8669-DDC179C96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68dbea-7552-4193-8d2e-73a78dabe540"/>
    <ds:schemaRef ds:uri="fd1ef84a-5136-4a77-bd84-8c9695f9c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24AAF-1031-4CB3-9C58-351BDDF5BF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7AC848-677C-49E6-B0C0-72B07E43C9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663</Words>
  <Characters>3947</Characters>
  <Application>Microsoft Office Word</Application>
  <DocSecurity>0</DocSecurity>
  <Lines>263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NHS Foundation Trust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CHADWICK, Christian (UNIVERSITY HOSPITALS SUSSEX NHS FOUNDATION TRUST)</cp:lastModifiedBy>
  <cp:revision>50</cp:revision>
  <dcterms:created xsi:type="dcterms:W3CDTF">2025-01-15T10:05:00Z</dcterms:created>
  <dcterms:modified xsi:type="dcterms:W3CDTF">2025-01-15T15:42:00Z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0x010100E7D28A6FBB35E7408EAE504AD8365FEB</vt:lpwstr>
  </property>
</Properties>
</file>